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E233B6" w:rsidRPr="00B81A28" w:rsidRDefault="0098145C" w:rsidP="00E233B6">
      <w:pPr>
        <w:autoSpaceDE w:val="0"/>
        <w:autoSpaceDN w:val="0"/>
        <w:adjustRightInd w:val="0"/>
        <w:jc w:val="center"/>
        <w:rPr>
          <w:bCs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E233B6" w:rsidRPr="00B81A28">
        <w:t>АО</w:t>
      </w:r>
      <w:proofErr w:type="gramEnd"/>
      <w:r w:rsidR="00E233B6" w:rsidRPr="00B81A28">
        <w:t xml:space="preserve"> «ОРЭС-Тольятти».</w:t>
      </w:r>
    </w:p>
    <w:p w:rsidR="00B36F0D" w:rsidRDefault="00B36F0D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19A7" w:rsidRDefault="00342B5B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CB19A7">
        <w:rPr>
          <w:b/>
          <w:sz w:val="28"/>
          <w:szCs w:val="28"/>
        </w:rPr>
        <w:t xml:space="preserve">оверка, в том числе снятие показаний, </w:t>
      </w:r>
      <w:r>
        <w:rPr>
          <w:b/>
          <w:sz w:val="28"/>
          <w:szCs w:val="28"/>
        </w:rPr>
        <w:t xml:space="preserve">показаний </w:t>
      </w:r>
      <w:r w:rsidR="00724986" w:rsidRPr="00724986">
        <w:rPr>
          <w:b/>
          <w:sz w:val="28"/>
          <w:szCs w:val="28"/>
        </w:rPr>
        <w:t>прибор</w:t>
      </w:r>
      <w:r w:rsidR="00CB19A7">
        <w:rPr>
          <w:b/>
          <w:sz w:val="28"/>
          <w:szCs w:val="28"/>
        </w:rPr>
        <w:t>а</w:t>
      </w:r>
      <w:r w:rsidR="00724986" w:rsidRPr="00724986">
        <w:rPr>
          <w:b/>
          <w:sz w:val="28"/>
          <w:szCs w:val="28"/>
        </w:rPr>
        <w:t xml:space="preserve"> учета</w:t>
      </w:r>
      <w:r w:rsidR="00B36F0D">
        <w:rPr>
          <w:b/>
          <w:sz w:val="28"/>
          <w:szCs w:val="28"/>
        </w:rPr>
        <w:t xml:space="preserve"> </w:t>
      </w:r>
    </w:p>
    <w:p w:rsidR="0098145C" w:rsidRPr="004E7FC3" w:rsidRDefault="00CB19A7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его демонтажем для ремонта, поверки или замены</w:t>
      </w:r>
      <w:r w:rsidR="00B36F0D">
        <w:rPr>
          <w:b/>
          <w:sz w:val="28"/>
          <w:szCs w:val="28"/>
        </w:rPr>
        <w:t xml:space="preserve">.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71792B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>:</w:t>
      </w:r>
      <w:r w:rsidR="0071792B">
        <w:rPr>
          <w:bCs/>
          <w:u w:val="single"/>
        </w:rPr>
        <w:t xml:space="preserve"> </w:t>
      </w:r>
      <w:r w:rsidR="00724986">
        <w:rPr>
          <w:bCs/>
          <w:u w:val="single"/>
        </w:rPr>
        <w:t xml:space="preserve">физические лица, юридические лица, </w:t>
      </w:r>
      <w:r w:rsidR="00B36F0D">
        <w:rPr>
          <w:bCs/>
          <w:u w:val="single"/>
        </w:rPr>
        <w:t xml:space="preserve">индивидуальные </w:t>
      </w:r>
      <w:r w:rsidR="00724986">
        <w:rPr>
          <w:bCs/>
          <w:u w:val="single"/>
        </w:rPr>
        <w:t>предприниматели.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</w:t>
      </w:r>
      <w:r w:rsidR="00724986">
        <w:rPr>
          <w:u w:val="single"/>
        </w:rPr>
        <w:t>з взимания платы</w:t>
      </w:r>
      <w:r w:rsidRPr="004E7FC3">
        <w:rPr>
          <w:u w:val="single"/>
        </w:rPr>
        <w:t>.</w:t>
      </w:r>
    </w:p>
    <w:p w:rsidR="0098145C" w:rsidRPr="0098145C" w:rsidRDefault="0098145C" w:rsidP="00342B5B">
      <w:pPr>
        <w:autoSpaceDE w:val="0"/>
        <w:autoSpaceDN w:val="0"/>
        <w:adjustRightInd w:val="0"/>
        <w:jc w:val="both"/>
      </w:pPr>
      <w:r w:rsidRPr="0098145C">
        <w:rPr>
          <w:b/>
          <w:bCs/>
        </w:rPr>
        <w:t xml:space="preserve">Условия оказания услуг (процесса): </w:t>
      </w:r>
      <w:r w:rsidR="00724986">
        <w:rPr>
          <w:u w:val="single"/>
        </w:rPr>
        <w:t xml:space="preserve">наличие технологического </w:t>
      </w:r>
      <w:r w:rsidR="00AF1A80">
        <w:rPr>
          <w:u w:val="single"/>
        </w:rPr>
        <w:t xml:space="preserve">(непосредственного или опосредованного) </w:t>
      </w:r>
      <w:r w:rsidR="00724986">
        <w:rPr>
          <w:u w:val="single"/>
        </w:rPr>
        <w:t xml:space="preserve">присоединения к сетям </w:t>
      </w:r>
      <w:r w:rsidR="00AF1A80">
        <w:rPr>
          <w:u w:val="single"/>
        </w:rPr>
        <w:br/>
      </w:r>
      <w:r w:rsidR="00E233B6">
        <w:rPr>
          <w:u w:val="single"/>
        </w:rPr>
        <w:t>АО «ОРЭС-Тольятти»</w:t>
      </w:r>
      <w:proofErr w:type="gramStart"/>
      <w:r w:rsidR="00E233B6" w:rsidRPr="0098145C">
        <w:t>.</w:t>
      </w:r>
      <w:proofErr w:type="gramEnd"/>
      <w:r w:rsidR="00E233B6">
        <w:t xml:space="preserve"> </w:t>
      </w:r>
      <w:proofErr w:type="gramStart"/>
      <w:r w:rsidR="00342B5B">
        <w:rPr>
          <w:u w:val="single"/>
        </w:rPr>
        <w:t>д</w:t>
      </w:r>
      <w:proofErr w:type="gramEnd"/>
      <w:r w:rsidR="00342B5B">
        <w:rPr>
          <w:u w:val="single"/>
        </w:rPr>
        <w:t>оговора энергоснабжения</w:t>
      </w:r>
      <w:r w:rsidRPr="0098145C">
        <w:t>.</w:t>
      </w:r>
    </w:p>
    <w:p w:rsidR="00342B5B" w:rsidRPr="000E60D8" w:rsidRDefault="00CC5448" w:rsidP="00342B5B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Результат оказания услуги (процесса</w:t>
      </w:r>
      <w:r w:rsidR="008F6A7F">
        <w:rPr>
          <w:b/>
          <w:bCs/>
        </w:rPr>
        <w:t>)</w:t>
      </w:r>
      <w:r w:rsidR="000E60D8">
        <w:rPr>
          <w:b/>
          <w:bCs/>
        </w:rPr>
        <w:t>:</w:t>
      </w:r>
      <w:r w:rsidR="001247B7" w:rsidRPr="001247B7">
        <w:rPr>
          <w:sz w:val="28"/>
          <w:szCs w:val="28"/>
        </w:rPr>
        <w:t xml:space="preserve"> </w:t>
      </w:r>
      <w:r w:rsidR="001247B7" w:rsidRPr="001247B7">
        <w:rPr>
          <w:u w:val="single"/>
        </w:rPr>
        <w:t>техническая проверка со снятием показаний и согласие на демонтаж прибора учета электрической энергии для ремонта, поверки или замены.</w:t>
      </w:r>
    </w:p>
    <w:p w:rsidR="0098145C" w:rsidRDefault="00CC5448" w:rsidP="00342B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529"/>
        <w:gridCol w:w="2558"/>
        <w:gridCol w:w="2393"/>
        <w:gridCol w:w="1614"/>
      </w:tblGrid>
      <w:tr w:rsidR="009A7283" w:rsidRPr="00F12E2E" w:rsidTr="00DC4DE8">
        <w:tc>
          <w:tcPr>
            <w:tcW w:w="53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9A7283" w:rsidRPr="0043715C" w:rsidTr="00DC4DE8">
        <w:tc>
          <w:tcPr>
            <w:tcW w:w="534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145C" w:rsidRPr="0043715C" w:rsidRDefault="000E60D8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собственником энергопринимающих устройств заявки на осуществление проверки прибора учета заявителя</w:t>
            </w:r>
          </w:p>
        </w:tc>
        <w:tc>
          <w:tcPr>
            <w:tcW w:w="5529" w:type="dxa"/>
            <w:shd w:val="clear" w:color="auto" w:fill="auto"/>
          </w:tcPr>
          <w:p w:rsidR="00754B64" w:rsidRPr="0043715C" w:rsidRDefault="00E21223" w:rsidP="00E233B6">
            <w:pPr>
              <w:pStyle w:val="ConsPlusNormal"/>
              <w:widowControl/>
              <w:ind w:firstLine="284"/>
              <w:jc w:val="both"/>
              <w:rPr>
                <w:sz w:val="22"/>
                <w:szCs w:val="22"/>
              </w:rPr>
            </w:pPr>
            <w:r w:rsidRP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</w:t>
            </w:r>
            <w:proofErr w:type="spellStart"/>
            <w:r w:rsidRP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</w:t>
            </w:r>
            <w:proofErr w:type="gramStart"/>
            <w:r w:rsidRP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="00DC4DE8" w:rsidRP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DC4DE8" w:rsidRP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>принимающих устройств (объектов по производству электрической энергии (мощности)), обязан направить, письменную заявку о необходимости снятия показаний существующего прибора учета, осмотра его состояния и схемы подключения до его демонтажа в адрес</w:t>
            </w:r>
            <w:r>
              <w:rPr>
                <w:sz w:val="22"/>
                <w:szCs w:val="22"/>
              </w:rPr>
              <w:t xml:space="preserve"> </w:t>
            </w:r>
            <w:r w:rsidR="00E233B6">
              <w:rPr>
                <w:sz w:val="22"/>
                <w:szCs w:val="22"/>
              </w:rPr>
              <w:t xml:space="preserve">                      </w:t>
            </w:r>
            <w:r w:rsidR="00E233B6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E60D8" w:rsidRPr="00D63F12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заявки: реквизиты заявителя, место нахождения энергопринимающих устройств, номер договора энергоснабжения, контактные данные (включая номер телефона</w:t>
            </w:r>
            <w:r w:rsidR="00D63F12" w:rsidRPr="00D63F12">
              <w:rPr>
                <w:rFonts w:ascii="Times New Roman" w:eastAsia="Times New Roman" w:hAnsi="Times New Roman" w:cs="Times New Roman"/>
                <w:sz w:val="22"/>
                <w:szCs w:val="22"/>
              </w:rPr>
              <w:t>), предлагаемые дату и время осуществления указанных в заявке действий, но не ранее 7 рабочих дней со дня ее направления.</w:t>
            </w:r>
          </w:p>
        </w:tc>
        <w:tc>
          <w:tcPr>
            <w:tcW w:w="2558" w:type="dxa"/>
            <w:shd w:val="clear" w:color="auto" w:fill="auto"/>
          </w:tcPr>
          <w:p w:rsidR="0098145C" w:rsidRPr="0043715C" w:rsidRDefault="00E7114E" w:rsidP="00D63F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</w:t>
            </w:r>
            <w:r w:rsidR="006640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63F12" w:rsidRPr="00E21223">
              <w:rPr>
                <w:sz w:val="22"/>
                <w:szCs w:val="22"/>
              </w:rPr>
              <w:t xml:space="preserve">способом, позволяющим </w:t>
            </w:r>
            <w:proofErr w:type="spellStart"/>
            <w:r w:rsidR="00D63F12" w:rsidRPr="00E21223">
              <w:rPr>
                <w:sz w:val="22"/>
                <w:szCs w:val="22"/>
              </w:rPr>
              <w:t>подтве</w:t>
            </w:r>
            <w:proofErr w:type="gramStart"/>
            <w:r w:rsidR="00D63F12" w:rsidRPr="00E21223">
              <w:rPr>
                <w:sz w:val="22"/>
                <w:szCs w:val="22"/>
              </w:rPr>
              <w:t>р</w:t>
            </w:r>
            <w:proofErr w:type="spellEnd"/>
            <w:r w:rsidR="00664000">
              <w:rPr>
                <w:sz w:val="22"/>
                <w:szCs w:val="22"/>
              </w:rPr>
              <w:t>-</w:t>
            </w:r>
            <w:proofErr w:type="gramEnd"/>
            <w:r w:rsidR="00664000">
              <w:rPr>
                <w:sz w:val="22"/>
                <w:szCs w:val="22"/>
              </w:rPr>
              <w:t xml:space="preserve"> </w:t>
            </w:r>
            <w:proofErr w:type="spellStart"/>
            <w:r w:rsidR="00D63F12" w:rsidRPr="00E21223">
              <w:rPr>
                <w:sz w:val="22"/>
                <w:szCs w:val="22"/>
              </w:rPr>
              <w:t>дить</w:t>
            </w:r>
            <w:proofErr w:type="spellEnd"/>
            <w:r w:rsidR="00D63F12" w:rsidRPr="00E21223">
              <w:rPr>
                <w:sz w:val="22"/>
                <w:szCs w:val="22"/>
              </w:rPr>
              <w:t xml:space="preserve"> факт получения</w:t>
            </w:r>
            <w:r w:rsidR="00664000">
              <w:rPr>
                <w:sz w:val="22"/>
                <w:szCs w:val="22"/>
              </w:rPr>
              <w:t xml:space="preserve"> документа.</w:t>
            </w:r>
          </w:p>
        </w:tc>
        <w:tc>
          <w:tcPr>
            <w:tcW w:w="2393" w:type="dxa"/>
            <w:shd w:val="clear" w:color="auto" w:fill="auto"/>
          </w:tcPr>
          <w:p w:rsidR="0098145C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посещение</w:t>
            </w:r>
            <w:r w:rsidR="00720ACD">
              <w:rPr>
                <w:sz w:val="22"/>
                <w:szCs w:val="22"/>
              </w:rPr>
              <w:t>, в случае комплектности документов и полноты сведений в заявлении</w:t>
            </w:r>
            <w:r>
              <w:rPr>
                <w:sz w:val="22"/>
                <w:szCs w:val="22"/>
              </w:rPr>
              <w:t>.</w:t>
            </w: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5051" w:rsidRPr="0043715C" w:rsidRDefault="00705051" w:rsidP="00664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98145C" w:rsidRPr="001A37B3" w:rsidRDefault="000B38D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C16402">
              <w:rPr>
                <w:sz w:val="22"/>
                <w:szCs w:val="22"/>
              </w:rPr>
              <w:t>1</w:t>
            </w:r>
            <w:r w:rsidR="00D63F12">
              <w:rPr>
                <w:sz w:val="22"/>
                <w:szCs w:val="22"/>
              </w:rPr>
              <w:t>49</w:t>
            </w:r>
            <w:r w:rsidR="00C16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044DED">
              <w:rPr>
                <w:sz w:val="22"/>
                <w:szCs w:val="22"/>
              </w:rPr>
              <w:t>Основных положений</w:t>
            </w:r>
            <w:r>
              <w:rPr>
                <w:sz w:val="22"/>
                <w:szCs w:val="22"/>
              </w:rPr>
              <w:t>»</w:t>
            </w:r>
            <w:r w:rsidR="00814E40">
              <w:rPr>
                <w:sz w:val="22"/>
                <w:szCs w:val="22"/>
                <w:vertAlign w:val="superscript"/>
              </w:rPr>
              <w:t>2</w:t>
            </w: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114E" w:rsidRPr="00814E40" w:rsidRDefault="00E7114E" w:rsidP="00E7114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664000" w:rsidRPr="0043715C" w:rsidTr="00DC4DE8">
        <w:tc>
          <w:tcPr>
            <w:tcW w:w="534" w:type="dxa"/>
            <w:shd w:val="clear" w:color="auto" w:fill="auto"/>
          </w:tcPr>
          <w:p w:rsidR="00664000" w:rsidRPr="0043715C" w:rsidRDefault="00664000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664000" w:rsidRPr="0043715C" w:rsidRDefault="00664000" w:rsidP="00664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  <w:proofErr w:type="spellStart"/>
            <w:r>
              <w:rPr>
                <w:sz w:val="22"/>
                <w:szCs w:val="22"/>
              </w:rPr>
              <w:t>гарант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рующего</w:t>
            </w:r>
            <w:proofErr w:type="spellEnd"/>
            <w:r>
              <w:rPr>
                <w:sz w:val="22"/>
                <w:szCs w:val="22"/>
              </w:rPr>
              <w:t xml:space="preserve"> поставщика (</w:t>
            </w:r>
            <w:proofErr w:type="spellStart"/>
            <w:r>
              <w:rPr>
                <w:sz w:val="22"/>
                <w:szCs w:val="22"/>
              </w:rPr>
              <w:t>энергосбытовой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низации</w:t>
            </w:r>
            <w:proofErr w:type="spellEnd"/>
            <w:r>
              <w:rPr>
                <w:sz w:val="22"/>
                <w:szCs w:val="22"/>
              </w:rPr>
              <w:t xml:space="preserve">) о </w:t>
            </w:r>
            <w:proofErr w:type="spellStart"/>
            <w:r>
              <w:rPr>
                <w:sz w:val="22"/>
                <w:szCs w:val="22"/>
              </w:rPr>
              <w:t>поступле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нии</w:t>
            </w:r>
            <w:proofErr w:type="spellEnd"/>
            <w:r>
              <w:rPr>
                <w:sz w:val="22"/>
                <w:szCs w:val="22"/>
              </w:rPr>
              <w:t xml:space="preserve"> заявки.</w:t>
            </w:r>
          </w:p>
        </w:tc>
        <w:tc>
          <w:tcPr>
            <w:tcW w:w="5529" w:type="dxa"/>
            <w:shd w:val="clear" w:color="auto" w:fill="auto"/>
          </w:tcPr>
          <w:p w:rsidR="00754B64" w:rsidRPr="008D26F2" w:rsidRDefault="00E233B6" w:rsidP="00DC4DE8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B81A28"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 xml:space="preserve"> </w:t>
            </w:r>
            <w:r w:rsidR="00664000" w:rsidRPr="001F0F75">
              <w:rPr>
                <w:sz w:val="22"/>
                <w:szCs w:val="22"/>
              </w:rPr>
              <w:t>уведомляет гарантирующего поставщика (</w:t>
            </w:r>
            <w:proofErr w:type="spellStart"/>
            <w:r w:rsidR="00664000" w:rsidRPr="001F0F75">
              <w:rPr>
                <w:sz w:val="22"/>
                <w:szCs w:val="22"/>
              </w:rPr>
              <w:t>энергосбытовую</w:t>
            </w:r>
            <w:proofErr w:type="spellEnd"/>
            <w:r w:rsidR="00664000" w:rsidRPr="001F0F75">
              <w:rPr>
                <w:sz w:val="22"/>
                <w:szCs w:val="22"/>
              </w:rPr>
              <w:t xml:space="preserve">, </w:t>
            </w:r>
            <w:proofErr w:type="spellStart"/>
            <w:r w:rsidR="00664000" w:rsidRPr="001F0F75">
              <w:rPr>
                <w:sz w:val="22"/>
                <w:szCs w:val="22"/>
              </w:rPr>
              <w:t>энергоснабжающую</w:t>
            </w:r>
            <w:proofErr w:type="spellEnd"/>
            <w:r w:rsidR="00664000" w:rsidRPr="001F0F75">
              <w:rPr>
                <w:sz w:val="22"/>
                <w:szCs w:val="22"/>
              </w:rPr>
              <w:t xml:space="preserve"> организацию)</w:t>
            </w:r>
            <w:r w:rsidR="00664000">
              <w:rPr>
                <w:sz w:val="22"/>
                <w:szCs w:val="22"/>
              </w:rPr>
              <w:t xml:space="preserve"> </w:t>
            </w:r>
            <w:r w:rsidR="00664000" w:rsidRPr="001F0F75">
              <w:rPr>
                <w:sz w:val="22"/>
                <w:szCs w:val="22"/>
              </w:rPr>
              <w:t>о получении</w:t>
            </w:r>
            <w:r w:rsidR="00664000">
              <w:rPr>
                <w:sz w:val="22"/>
                <w:szCs w:val="22"/>
              </w:rPr>
              <w:t xml:space="preserve"> заявки от с</w:t>
            </w:r>
            <w:r w:rsidR="00664000" w:rsidRPr="00E21223">
              <w:rPr>
                <w:sz w:val="22"/>
                <w:szCs w:val="22"/>
              </w:rPr>
              <w:t>обственник</w:t>
            </w:r>
            <w:r w:rsidR="00664000">
              <w:rPr>
                <w:sz w:val="22"/>
                <w:szCs w:val="22"/>
              </w:rPr>
              <w:t>а</w:t>
            </w:r>
            <w:r w:rsidR="00664000" w:rsidRPr="00E21223">
              <w:rPr>
                <w:sz w:val="22"/>
                <w:szCs w:val="22"/>
              </w:rPr>
              <w:t xml:space="preserve"> энергопринимающих устройств</w:t>
            </w:r>
            <w:r w:rsidR="00664000" w:rsidRPr="001F0F75">
              <w:rPr>
                <w:sz w:val="22"/>
                <w:szCs w:val="22"/>
              </w:rPr>
              <w:t xml:space="preserve">, с которым заключен договор энергоснабжения (купли-продажи (поставки) </w:t>
            </w:r>
            <w:r w:rsidR="00664000" w:rsidRPr="001F0F75">
              <w:rPr>
                <w:sz w:val="22"/>
                <w:szCs w:val="22"/>
              </w:rPr>
              <w:lastRenderedPageBreak/>
              <w:t>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</w:t>
            </w:r>
            <w:r w:rsidR="0066400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8" w:type="dxa"/>
            <w:shd w:val="clear" w:color="auto" w:fill="auto"/>
          </w:tcPr>
          <w:p w:rsidR="00664000" w:rsidRPr="0043715C" w:rsidRDefault="00664000" w:rsidP="00433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Письменно, </w:t>
            </w:r>
            <w:r w:rsidRPr="00E21223">
              <w:rPr>
                <w:sz w:val="22"/>
                <w:szCs w:val="22"/>
              </w:rPr>
              <w:t xml:space="preserve">способом, позволяющим </w:t>
            </w:r>
            <w:proofErr w:type="spellStart"/>
            <w:r w:rsidRPr="00E21223">
              <w:rPr>
                <w:sz w:val="22"/>
                <w:szCs w:val="22"/>
              </w:rPr>
              <w:t>подтве</w:t>
            </w:r>
            <w:proofErr w:type="gramStart"/>
            <w:r w:rsidRPr="00E21223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1223">
              <w:rPr>
                <w:sz w:val="22"/>
                <w:szCs w:val="22"/>
              </w:rPr>
              <w:t>дить</w:t>
            </w:r>
            <w:proofErr w:type="spellEnd"/>
            <w:r w:rsidRPr="00E21223">
              <w:rPr>
                <w:sz w:val="22"/>
                <w:szCs w:val="22"/>
              </w:rPr>
              <w:t xml:space="preserve"> факт получения</w:t>
            </w:r>
            <w:r>
              <w:rPr>
                <w:sz w:val="22"/>
                <w:szCs w:val="22"/>
              </w:rPr>
              <w:t xml:space="preserve"> документа.</w:t>
            </w:r>
          </w:p>
        </w:tc>
        <w:tc>
          <w:tcPr>
            <w:tcW w:w="2393" w:type="dxa"/>
            <w:shd w:val="clear" w:color="auto" w:fill="auto"/>
          </w:tcPr>
          <w:p w:rsidR="00664000" w:rsidRDefault="00664000" w:rsidP="003961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0F75">
              <w:rPr>
                <w:sz w:val="22"/>
                <w:szCs w:val="22"/>
              </w:rPr>
              <w:t xml:space="preserve"> течение 1 рабочего дня со дня получения заявки</w:t>
            </w:r>
            <w:r>
              <w:rPr>
                <w:sz w:val="22"/>
                <w:szCs w:val="22"/>
              </w:rPr>
              <w:t>.</w:t>
            </w:r>
          </w:p>
          <w:p w:rsidR="00664000" w:rsidRPr="0043715C" w:rsidRDefault="00664000" w:rsidP="003961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664000" w:rsidRPr="0043715C" w:rsidRDefault="00664000" w:rsidP="00A12F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п.149 «Основных положений»</w:t>
            </w:r>
          </w:p>
        </w:tc>
      </w:tr>
      <w:tr w:rsidR="00664000" w:rsidRPr="0043715C" w:rsidTr="00DC4DE8">
        <w:tc>
          <w:tcPr>
            <w:tcW w:w="534" w:type="dxa"/>
            <w:shd w:val="clear" w:color="auto" w:fill="auto"/>
          </w:tcPr>
          <w:p w:rsidR="00664000" w:rsidRPr="0043715C" w:rsidRDefault="00664000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shd w:val="clear" w:color="auto" w:fill="auto"/>
          </w:tcPr>
          <w:p w:rsidR="00664000" w:rsidRDefault="00664000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  <w:proofErr w:type="gramStart"/>
            <w:r>
              <w:rPr>
                <w:sz w:val="22"/>
                <w:szCs w:val="22"/>
              </w:rPr>
              <w:t>даты снятия показаний прибора учета</w:t>
            </w:r>
            <w:proofErr w:type="gramEnd"/>
            <w:r>
              <w:rPr>
                <w:sz w:val="22"/>
                <w:szCs w:val="22"/>
              </w:rPr>
              <w:t xml:space="preserve"> и его осмотра перед демонтажем</w:t>
            </w:r>
          </w:p>
        </w:tc>
        <w:tc>
          <w:tcPr>
            <w:tcW w:w="5529" w:type="dxa"/>
            <w:shd w:val="clear" w:color="auto" w:fill="auto"/>
          </w:tcPr>
          <w:p w:rsidR="00720ACD" w:rsidRDefault="00E233B6" w:rsidP="00720ACD">
            <w:pPr>
              <w:pStyle w:val="ConsPlusNormal"/>
              <w:widowControl/>
              <w:ind w:firstLine="17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20ACD"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</w:t>
            </w:r>
            <w:r w:rsidR="00DC4DE8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720ACD"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тр</w:t>
            </w:r>
            <w:r w:rsid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ивает</w:t>
            </w:r>
            <w:r w:rsidR="00720ACD"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согласо</w:t>
            </w:r>
            <w:r w:rsidR="00DC4DE8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="00720ACD"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ва</w:t>
            </w:r>
            <w:r w:rsid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ет</w:t>
            </w:r>
            <w:r w:rsidR="00720ACD"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предложенные в заявке дату и время снятия показаний прибора учета и его осмотра перед демонтажем</w:t>
            </w:r>
            <w:r w:rsid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20ACD" w:rsidRDefault="00720ACD" w:rsidP="00720ACD">
            <w:pPr>
              <w:pStyle w:val="ConsPlusNormal"/>
              <w:widowControl/>
              <w:ind w:firstLine="17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случае невозможности исполнения такой заявки в предложенный в ней срок</w:t>
            </w:r>
            <w:r w:rsidR="00DC4DE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233B6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согласов</w:t>
            </w:r>
            <w:r w:rsidR="00DC4DE8">
              <w:rPr>
                <w:rFonts w:ascii="Times New Roman" w:eastAsia="Times New Roman" w:hAnsi="Times New Roman" w:cs="Times New Roman"/>
                <w:sz w:val="22"/>
                <w:szCs w:val="22"/>
              </w:rPr>
              <w:t>ыв</w:t>
            </w:r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ет</w:t>
            </w:r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собственником иные дату и время снятия показаний прибора учета и его осмотра перед демонтажем, а также уведом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ляет</w:t>
            </w:r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энергосбытовую</w:t>
            </w:r>
            <w:proofErr w:type="spellEnd"/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энергоснабжающую</w:t>
            </w:r>
            <w:proofErr w:type="spellEnd"/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организацию), который может принять участие в процедуре снятия показаний прибора учета и его осмотра</w:t>
            </w:r>
            <w:proofErr w:type="gramEnd"/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перед демонтажем. </w:t>
            </w:r>
          </w:p>
          <w:p w:rsidR="00754B64" w:rsidRPr="00081374" w:rsidRDefault="00720ACD" w:rsidP="00DC4DE8">
            <w:pPr>
              <w:pStyle w:val="ConsPlusNormal"/>
              <w:widowControl/>
              <w:ind w:firstLine="17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 этом предложенная </w:t>
            </w:r>
            <w:r w:rsidR="00E233B6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E23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20ACD">
              <w:rPr>
                <w:rFonts w:ascii="Times New Roman" w:eastAsia="Times New Roman" w:hAnsi="Times New Roman" w:cs="Times New Roman"/>
                <w:sz w:val="22"/>
                <w:szCs w:val="22"/>
              </w:rPr>
              <w:t>новая дата осуществления работ не может быть позднее чем через 3 рабочих дня с даты, предложенной в заявке.</w:t>
            </w:r>
          </w:p>
        </w:tc>
        <w:tc>
          <w:tcPr>
            <w:tcW w:w="2558" w:type="dxa"/>
            <w:shd w:val="clear" w:color="auto" w:fill="auto"/>
          </w:tcPr>
          <w:p w:rsidR="00664000" w:rsidRDefault="00664000" w:rsidP="0070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 xml:space="preserve"> – </w:t>
            </w:r>
            <w:r w:rsidRPr="00081374">
              <w:rPr>
                <w:sz w:val="22"/>
                <w:szCs w:val="22"/>
              </w:rPr>
              <w:t xml:space="preserve">способом, позволяющим </w:t>
            </w:r>
            <w:proofErr w:type="spellStart"/>
            <w:r w:rsidRPr="00081374">
              <w:rPr>
                <w:sz w:val="22"/>
                <w:szCs w:val="22"/>
              </w:rPr>
              <w:t>подтве</w:t>
            </w:r>
            <w:proofErr w:type="gramStart"/>
            <w:r w:rsidRPr="00081374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дить</w:t>
            </w:r>
            <w:proofErr w:type="spellEnd"/>
            <w:r>
              <w:rPr>
                <w:sz w:val="22"/>
                <w:szCs w:val="22"/>
              </w:rPr>
              <w:t xml:space="preserve"> факт получения документа.</w:t>
            </w:r>
          </w:p>
          <w:p w:rsidR="00664000" w:rsidRDefault="00664000" w:rsidP="0070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64000" w:rsidRPr="0043715C" w:rsidRDefault="00720ACD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20ACD">
              <w:rPr>
                <w:sz w:val="22"/>
                <w:szCs w:val="22"/>
              </w:rPr>
              <w:t xml:space="preserve"> течение 5 рабочих дней со дня получения</w:t>
            </w:r>
            <w:r>
              <w:rPr>
                <w:sz w:val="22"/>
                <w:szCs w:val="22"/>
              </w:rPr>
              <w:t xml:space="preserve"> заявки.</w:t>
            </w:r>
            <w:r w:rsidRPr="00720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664000" w:rsidRPr="0043715C" w:rsidRDefault="00720ACD" w:rsidP="00A12F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п.149 «Основных положений»</w:t>
            </w:r>
          </w:p>
        </w:tc>
      </w:tr>
      <w:tr w:rsidR="00664000" w:rsidRPr="0043715C" w:rsidTr="00DC4DE8">
        <w:tc>
          <w:tcPr>
            <w:tcW w:w="534" w:type="dxa"/>
            <w:shd w:val="clear" w:color="auto" w:fill="auto"/>
          </w:tcPr>
          <w:p w:rsidR="00664000" w:rsidRDefault="00864F3B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664000" w:rsidRDefault="00864F3B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проверка</w:t>
            </w:r>
          </w:p>
        </w:tc>
        <w:tc>
          <w:tcPr>
            <w:tcW w:w="5529" w:type="dxa"/>
            <w:shd w:val="clear" w:color="auto" w:fill="auto"/>
          </w:tcPr>
          <w:p w:rsidR="00D23DA3" w:rsidRPr="00D23DA3" w:rsidRDefault="00D23DA3" w:rsidP="00DC4DE8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Условие</w:t>
            </w:r>
            <w:r>
              <w:rPr>
                <w:sz w:val="22"/>
                <w:szCs w:val="22"/>
              </w:rPr>
              <w:t xml:space="preserve">: </w:t>
            </w:r>
            <w:r w:rsidRPr="00D23DA3">
              <w:rPr>
                <w:sz w:val="22"/>
                <w:szCs w:val="22"/>
              </w:rPr>
              <w:t>осуществление заявителем допуска к электроустановке,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подготовка рабочего места</w:t>
            </w:r>
          </w:p>
          <w:p w:rsidR="00664000" w:rsidRDefault="00D23DA3" w:rsidP="00DC4DE8">
            <w:pPr>
              <w:autoSpaceDE w:val="0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(проведение организационных и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технических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электробезопасности).</w:t>
            </w:r>
          </w:p>
          <w:p w:rsidR="00D23DA3" w:rsidRPr="00D23DA3" w:rsidRDefault="00D23DA3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Содержание:</w:t>
            </w:r>
          </w:p>
          <w:p w:rsidR="00D23DA3" w:rsidRPr="00D23DA3" w:rsidRDefault="00D23DA3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1. Допуск к работе</w:t>
            </w:r>
          </w:p>
          <w:p w:rsidR="00D23DA3" w:rsidRPr="00D23DA3" w:rsidRDefault="00D23DA3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2. Проверка места установки и схемы подключения прибора учета,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состояния прибора учета (наличие или отсутствие механических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повреждений на корпусе прибора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учета, пломб и знаков визуального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контроля) и измерительных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трансформаторов (при их наличии).</w:t>
            </w:r>
          </w:p>
          <w:p w:rsidR="00D23DA3" w:rsidRPr="00D23DA3" w:rsidRDefault="00D23DA3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3. Проведение технической (инструментальной)</w:t>
            </w:r>
            <w:r>
              <w:rPr>
                <w:sz w:val="22"/>
                <w:szCs w:val="22"/>
              </w:rPr>
              <w:t xml:space="preserve"> </w:t>
            </w:r>
            <w:r w:rsidRPr="00D23DA3">
              <w:rPr>
                <w:sz w:val="22"/>
                <w:szCs w:val="22"/>
              </w:rPr>
              <w:t>проверки, в том числе снятие показаний.</w:t>
            </w:r>
          </w:p>
          <w:p w:rsidR="00D23DA3" w:rsidRPr="00D23DA3" w:rsidRDefault="00D23DA3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4. Снятие пломб и знаков визуального контроля.</w:t>
            </w:r>
          </w:p>
          <w:p w:rsidR="00D23DA3" w:rsidRPr="00081374" w:rsidRDefault="00D23DA3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5. Замер нагрузки.</w:t>
            </w:r>
          </w:p>
        </w:tc>
        <w:tc>
          <w:tcPr>
            <w:tcW w:w="2558" w:type="dxa"/>
            <w:shd w:val="clear" w:color="auto" w:fill="auto"/>
          </w:tcPr>
          <w:p w:rsidR="00664000" w:rsidRDefault="00664000" w:rsidP="0070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64000" w:rsidRDefault="00D23DA3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63F12">
              <w:rPr>
                <w:sz w:val="22"/>
                <w:szCs w:val="22"/>
              </w:rPr>
              <w:t xml:space="preserve">е ранее 7 рабочих дней со дня </w:t>
            </w:r>
            <w:r>
              <w:rPr>
                <w:sz w:val="22"/>
                <w:szCs w:val="22"/>
              </w:rPr>
              <w:t>поступления заявки</w:t>
            </w:r>
            <w:r w:rsidRPr="00D63F12">
              <w:rPr>
                <w:sz w:val="22"/>
                <w:szCs w:val="22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664000" w:rsidRDefault="00D23DA3" w:rsidP="00A12F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п.149 «Основных положений»</w:t>
            </w:r>
          </w:p>
        </w:tc>
      </w:tr>
      <w:tr w:rsidR="00664000" w:rsidRPr="0043715C" w:rsidTr="00DC4DE8">
        <w:tc>
          <w:tcPr>
            <w:tcW w:w="534" w:type="dxa"/>
            <w:shd w:val="clear" w:color="auto" w:fill="auto"/>
          </w:tcPr>
          <w:p w:rsidR="00664000" w:rsidRDefault="00D23DA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664000" w:rsidRDefault="00D23DA3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акта проверки прибора учета (измерительного комплекса)</w:t>
            </w:r>
          </w:p>
        </w:tc>
        <w:tc>
          <w:tcPr>
            <w:tcW w:w="5529" w:type="dxa"/>
            <w:shd w:val="clear" w:color="auto" w:fill="auto"/>
          </w:tcPr>
          <w:p w:rsidR="00664000" w:rsidRDefault="00754B64" w:rsidP="00754B64">
            <w:pPr>
              <w:autoSpaceDE w:val="0"/>
              <w:snapToGrid w:val="0"/>
              <w:ind w:firstLine="318"/>
              <w:rPr>
                <w:sz w:val="22"/>
                <w:szCs w:val="22"/>
              </w:rPr>
            </w:pPr>
            <w:r w:rsidRPr="00754B64">
              <w:rPr>
                <w:sz w:val="22"/>
                <w:szCs w:val="22"/>
              </w:rPr>
              <w:t xml:space="preserve">Условие: присутствие потребителя или </w:t>
            </w:r>
            <w:proofErr w:type="spellStart"/>
            <w:r w:rsidRPr="00754B64">
              <w:rPr>
                <w:sz w:val="22"/>
                <w:szCs w:val="22"/>
              </w:rPr>
              <w:t>уполном</w:t>
            </w:r>
            <w:proofErr w:type="gramStart"/>
            <w:r w:rsidRPr="00754B64">
              <w:rPr>
                <w:sz w:val="22"/>
                <w:szCs w:val="22"/>
              </w:rPr>
              <w:t>о</w:t>
            </w:r>
            <w:proofErr w:type="spellEnd"/>
            <w:r w:rsidR="00DC4DE8">
              <w:rPr>
                <w:sz w:val="22"/>
                <w:szCs w:val="22"/>
              </w:rPr>
              <w:t>-</w:t>
            </w:r>
            <w:proofErr w:type="gramEnd"/>
            <w:r w:rsidR="00DC4DE8">
              <w:rPr>
                <w:sz w:val="22"/>
                <w:szCs w:val="22"/>
              </w:rPr>
              <w:t xml:space="preserve"> </w:t>
            </w:r>
            <w:proofErr w:type="spellStart"/>
            <w:r w:rsidRPr="00754B64">
              <w:rPr>
                <w:sz w:val="22"/>
                <w:szCs w:val="22"/>
              </w:rPr>
              <w:t>ченного</w:t>
            </w:r>
            <w:proofErr w:type="spellEnd"/>
            <w:r w:rsidRPr="00754B64">
              <w:rPr>
                <w:sz w:val="22"/>
                <w:szCs w:val="22"/>
              </w:rPr>
              <w:t xml:space="preserve"> представителя потребителя.</w:t>
            </w:r>
          </w:p>
          <w:p w:rsidR="00754B64" w:rsidRPr="00754B64" w:rsidRDefault="00754B64" w:rsidP="00754B64">
            <w:pPr>
              <w:autoSpaceDE w:val="0"/>
              <w:snapToGrid w:val="0"/>
              <w:ind w:left="34" w:firstLine="284"/>
              <w:jc w:val="both"/>
              <w:rPr>
                <w:sz w:val="22"/>
                <w:szCs w:val="22"/>
              </w:rPr>
            </w:pPr>
            <w:r w:rsidRPr="00754B64">
              <w:rPr>
                <w:sz w:val="22"/>
                <w:szCs w:val="22"/>
              </w:rPr>
              <w:t>Содержание:</w:t>
            </w:r>
            <w:r>
              <w:rPr>
                <w:sz w:val="22"/>
                <w:szCs w:val="22"/>
              </w:rPr>
              <w:t xml:space="preserve"> с</w:t>
            </w:r>
            <w:r w:rsidRPr="00754B64">
              <w:rPr>
                <w:sz w:val="22"/>
                <w:szCs w:val="22"/>
              </w:rPr>
              <w:t xml:space="preserve">оставление Акта проверки с указанием в нем даты, времени и адреса, ФИО присутствующих лиц, характеристик прибора учета и </w:t>
            </w:r>
            <w:r w:rsidRPr="00754B64">
              <w:rPr>
                <w:sz w:val="22"/>
                <w:szCs w:val="22"/>
              </w:rPr>
              <w:lastRenderedPageBreak/>
              <w:t>измерительных трансформаторов, заводского номер и состояния прибора учета и измерительных трансформаторов, характеристик и места установки контрольных пломб и знаков визуального контроля. Снятие номерной пломбы.</w:t>
            </w:r>
          </w:p>
          <w:p w:rsidR="00754B64" w:rsidRPr="00081374" w:rsidRDefault="00881B29" w:rsidP="00881B29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</w:t>
            </w:r>
            <w:r w:rsidR="00DC4DE8">
              <w:rPr>
                <w:sz w:val="22"/>
                <w:szCs w:val="22"/>
              </w:rPr>
              <w:t>учае</w:t>
            </w:r>
            <w:r>
              <w:rPr>
                <w:sz w:val="22"/>
                <w:szCs w:val="22"/>
              </w:rPr>
              <w:t xml:space="preserve"> е</w:t>
            </w:r>
            <w:r w:rsidRPr="001F0F75">
              <w:rPr>
                <w:sz w:val="22"/>
                <w:szCs w:val="22"/>
              </w:rPr>
              <w:t>сли гарантирующий поставщик (</w:t>
            </w:r>
            <w:proofErr w:type="spellStart"/>
            <w:r w:rsidRPr="001F0F75">
              <w:rPr>
                <w:sz w:val="22"/>
                <w:szCs w:val="22"/>
              </w:rPr>
              <w:t>энергосбытовая</w:t>
            </w:r>
            <w:proofErr w:type="spellEnd"/>
            <w:r w:rsidRPr="001F0F75">
              <w:rPr>
                <w:sz w:val="22"/>
                <w:szCs w:val="22"/>
              </w:rPr>
              <w:t xml:space="preserve">, энергоснабжающая организация) не участвовал при совершении сетевой организацией указанных действий, то </w:t>
            </w:r>
            <w:r w:rsidR="00E233B6" w:rsidRPr="00B81A28">
              <w:rPr>
                <w:sz w:val="22"/>
                <w:szCs w:val="22"/>
              </w:rPr>
              <w:t>АО «ОРЭС-Тольятти»</w:t>
            </w:r>
            <w:r w:rsidR="00E233B6">
              <w:rPr>
                <w:sz w:val="22"/>
                <w:szCs w:val="22"/>
              </w:rPr>
              <w:t xml:space="preserve"> </w:t>
            </w:r>
            <w:r w:rsidRPr="001F0F75">
              <w:rPr>
                <w:sz w:val="22"/>
                <w:szCs w:val="22"/>
              </w:rPr>
              <w:t>переда</w:t>
            </w:r>
            <w:r>
              <w:rPr>
                <w:sz w:val="22"/>
                <w:szCs w:val="22"/>
              </w:rPr>
              <w:t>ет</w:t>
            </w:r>
            <w:r w:rsidRPr="001F0F75">
              <w:rPr>
                <w:sz w:val="22"/>
                <w:szCs w:val="22"/>
              </w:rPr>
              <w:t xml:space="preserve"> ему копию акта проверки.</w:t>
            </w:r>
          </w:p>
        </w:tc>
        <w:tc>
          <w:tcPr>
            <w:tcW w:w="2558" w:type="dxa"/>
            <w:shd w:val="clear" w:color="auto" w:fill="auto"/>
          </w:tcPr>
          <w:p w:rsidR="00664000" w:rsidRDefault="00754B64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54B64">
              <w:rPr>
                <w:sz w:val="22"/>
                <w:szCs w:val="22"/>
              </w:rPr>
              <w:lastRenderedPageBreak/>
              <w:t xml:space="preserve">Очно (письменно в количестве экземпляров равному числу </w:t>
            </w:r>
            <w:proofErr w:type="spellStart"/>
            <w:r w:rsidRPr="00754B64">
              <w:rPr>
                <w:sz w:val="22"/>
                <w:szCs w:val="22"/>
              </w:rPr>
              <w:t>прису</w:t>
            </w:r>
            <w:proofErr w:type="gramStart"/>
            <w:r w:rsidRPr="00754B64"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4B64">
              <w:rPr>
                <w:sz w:val="22"/>
                <w:szCs w:val="22"/>
              </w:rPr>
              <w:t>ствующих</w:t>
            </w:r>
            <w:proofErr w:type="spellEnd"/>
            <w:r w:rsidRPr="00754B64">
              <w:rPr>
                <w:sz w:val="22"/>
                <w:szCs w:val="22"/>
              </w:rPr>
              <w:t xml:space="preserve">) </w:t>
            </w:r>
            <w:proofErr w:type="spellStart"/>
            <w:r w:rsidRPr="00754B64">
              <w:rPr>
                <w:sz w:val="22"/>
                <w:szCs w:val="22"/>
              </w:rPr>
              <w:t>непосред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754B64">
              <w:rPr>
                <w:sz w:val="22"/>
                <w:szCs w:val="22"/>
              </w:rPr>
              <w:t>ственно</w:t>
            </w:r>
            <w:proofErr w:type="spellEnd"/>
            <w:r w:rsidRPr="00754B64">
              <w:rPr>
                <w:sz w:val="22"/>
                <w:szCs w:val="22"/>
              </w:rPr>
              <w:t xml:space="preserve"> в </w:t>
            </w:r>
            <w:proofErr w:type="spellStart"/>
            <w:r w:rsidRPr="00754B64">
              <w:rPr>
                <w:sz w:val="22"/>
                <w:szCs w:val="22"/>
              </w:rPr>
              <w:t>электроуста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754B64">
              <w:rPr>
                <w:sz w:val="22"/>
                <w:szCs w:val="22"/>
              </w:rPr>
              <w:lastRenderedPageBreak/>
              <w:t>новке</w:t>
            </w:r>
            <w:proofErr w:type="spellEnd"/>
            <w:r w:rsidRPr="00754B64">
              <w:rPr>
                <w:sz w:val="22"/>
                <w:szCs w:val="22"/>
              </w:rPr>
              <w:t xml:space="preserve"> потребителя</w:t>
            </w:r>
            <w:r>
              <w:rPr>
                <w:sz w:val="22"/>
                <w:szCs w:val="22"/>
              </w:rPr>
              <w:t>.</w:t>
            </w:r>
          </w:p>
          <w:p w:rsidR="00881B29" w:rsidRDefault="00881B29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881B29" w:rsidRDefault="00881B29" w:rsidP="00881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 xml:space="preserve"> – </w:t>
            </w:r>
            <w:r w:rsidRPr="00081374">
              <w:rPr>
                <w:sz w:val="22"/>
                <w:szCs w:val="22"/>
              </w:rPr>
              <w:t xml:space="preserve">способом, позволяющим </w:t>
            </w:r>
            <w:proofErr w:type="spellStart"/>
            <w:r w:rsidRPr="00081374">
              <w:rPr>
                <w:sz w:val="22"/>
                <w:szCs w:val="22"/>
              </w:rPr>
              <w:t>подтве</w:t>
            </w:r>
            <w:proofErr w:type="gramStart"/>
            <w:r w:rsidRPr="00081374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дить</w:t>
            </w:r>
            <w:proofErr w:type="spellEnd"/>
            <w:r>
              <w:rPr>
                <w:sz w:val="22"/>
                <w:szCs w:val="22"/>
              </w:rPr>
              <w:t xml:space="preserve"> факт получения документа.</w:t>
            </w:r>
          </w:p>
          <w:p w:rsidR="00881B29" w:rsidRDefault="00881B29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64000" w:rsidRDefault="00754B64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окончании технической проверки.</w:t>
            </w: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B29" w:rsidRDefault="00881B29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0F75">
              <w:rPr>
                <w:sz w:val="22"/>
                <w:szCs w:val="22"/>
              </w:rPr>
              <w:t xml:space="preserve"> течение 1 рабочего дня со дня </w:t>
            </w:r>
            <w:proofErr w:type="spellStart"/>
            <w:r w:rsidRPr="001F0F75">
              <w:rPr>
                <w:sz w:val="22"/>
                <w:szCs w:val="22"/>
              </w:rPr>
              <w:t>составл</w:t>
            </w:r>
            <w:proofErr w:type="gramStart"/>
            <w:r w:rsidRPr="001F0F75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0F75">
              <w:rPr>
                <w:sz w:val="22"/>
                <w:szCs w:val="22"/>
              </w:rPr>
              <w:t>ния</w:t>
            </w:r>
            <w:proofErr w:type="spellEnd"/>
            <w:r w:rsidRPr="001F0F75">
              <w:rPr>
                <w:sz w:val="22"/>
                <w:szCs w:val="22"/>
              </w:rPr>
              <w:t xml:space="preserve"> акта проверки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664000" w:rsidRDefault="00881B29" w:rsidP="00A12F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п.149 «Основных положений»</w:t>
            </w:r>
          </w:p>
        </w:tc>
      </w:tr>
    </w:tbl>
    <w:p w:rsidR="009814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4A31" w:rsidRPr="0043715C" w:rsidRDefault="00CE4A31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550" w:type="dxa"/>
          </w:tcPr>
          <w:p w:rsidR="00430F0D" w:rsidRDefault="00E233B6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1A28">
              <w:rPr>
                <w:sz w:val="22"/>
                <w:szCs w:val="22"/>
              </w:rPr>
              <w:t>АО «ОРЭС-Тольятти»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6B7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 и отчество </w:t>
            </w:r>
            <w:r w:rsidR="00E233B6">
              <w:rPr>
                <w:sz w:val="22"/>
                <w:szCs w:val="22"/>
              </w:rPr>
              <w:t>главного управляющего директора</w:t>
            </w:r>
          </w:p>
        </w:tc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50" w:type="dxa"/>
          </w:tcPr>
          <w:p w:rsidR="00430F0D" w:rsidRPr="006B7A7F" w:rsidRDefault="006B7A7F" w:rsidP="006B7A7F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430F0D" w:rsidTr="00430F0D">
        <w:tc>
          <w:tcPr>
            <w:tcW w:w="7550" w:type="dxa"/>
          </w:tcPr>
          <w:p w:rsidR="00430F0D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550" w:type="dxa"/>
          </w:tcPr>
          <w:p w:rsidR="00430F0D" w:rsidRPr="006B7A7F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E233B6" w:rsidTr="00430F0D">
        <w:tc>
          <w:tcPr>
            <w:tcW w:w="7550" w:type="dxa"/>
          </w:tcPr>
          <w:p w:rsidR="00E233B6" w:rsidRDefault="00E233B6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550" w:type="dxa"/>
          </w:tcPr>
          <w:p w:rsidR="00E233B6" w:rsidRPr="00011748" w:rsidRDefault="00E233B6" w:rsidP="000B1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E233B6" w:rsidRDefault="00E233B6" w:rsidP="00E233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АО «ОРЭС-Тольятти» – Акционерное общество </w:t>
      </w:r>
      <w:r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>
        <w:rPr>
          <w:sz w:val="22"/>
          <w:szCs w:val="22"/>
        </w:rPr>
        <w:t>».</w:t>
      </w:r>
    </w:p>
    <w:p w:rsidR="0098145C" w:rsidRPr="0043715C" w:rsidRDefault="00BB781E" w:rsidP="001720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781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«Основные положения</w:t>
      </w:r>
      <w:r w:rsidR="00B0139E">
        <w:rPr>
          <w:sz w:val="22"/>
          <w:szCs w:val="22"/>
        </w:rPr>
        <w:t xml:space="preserve">» </w:t>
      </w:r>
      <w:r w:rsidR="00506712">
        <w:rPr>
          <w:sz w:val="22"/>
          <w:szCs w:val="22"/>
        </w:rPr>
        <w:t xml:space="preserve">– </w:t>
      </w:r>
      <w:r w:rsidR="00B0139E">
        <w:rPr>
          <w:sz w:val="22"/>
          <w:szCs w:val="22"/>
        </w:rPr>
        <w:t>«</w:t>
      </w:r>
      <w:r w:rsidR="0017205F" w:rsidRPr="0017205F">
        <w:rPr>
          <w:sz w:val="22"/>
          <w:szCs w:val="22"/>
        </w:rPr>
        <w:t xml:space="preserve">Основные </w:t>
      </w:r>
      <w:hyperlink r:id="rId6" w:history="1">
        <w:r w:rsidR="0017205F" w:rsidRPr="0017205F">
          <w:rPr>
            <w:sz w:val="22"/>
            <w:szCs w:val="22"/>
          </w:rPr>
          <w:t>положения</w:t>
        </w:r>
      </w:hyperlink>
      <w:r w:rsidR="0017205F" w:rsidRPr="0017205F">
        <w:rPr>
          <w:sz w:val="22"/>
          <w:szCs w:val="22"/>
        </w:rPr>
        <w:t xml:space="preserve"> функционирования розничных рынков электрической энергии</w:t>
      </w:r>
      <w:r w:rsidR="00B0139E">
        <w:rPr>
          <w:sz w:val="22"/>
          <w:szCs w:val="22"/>
        </w:rPr>
        <w:t>», у</w:t>
      </w:r>
      <w:r w:rsidR="00B0139E" w:rsidRPr="0096142E">
        <w:rPr>
          <w:sz w:val="22"/>
          <w:szCs w:val="22"/>
        </w:rPr>
        <w:t>твержден</w:t>
      </w:r>
      <w:r w:rsidR="00B0139E">
        <w:rPr>
          <w:sz w:val="22"/>
          <w:szCs w:val="22"/>
        </w:rPr>
        <w:t>н</w:t>
      </w:r>
      <w:r w:rsidR="00B0139E" w:rsidRPr="0096142E">
        <w:rPr>
          <w:sz w:val="22"/>
          <w:szCs w:val="22"/>
        </w:rPr>
        <w:t>ы</w:t>
      </w:r>
      <w:r w:rsidR="00B0139E">
        <w:rPr>
          <w:sz w:val="22"/>
          <w:szCs w:val="22"/>
        </w:rPr>
        <w:t xml:space="preserve">е </w:t>
      </w:r>
      <w:r w:rsidR="00B0139E" w:rsidRPr="0096142E">
        <w:rPr>
          <w:sz w:val="22"/>
          <w:szCs w:val="22"/>
        </w:rPr>
        <w:t>Постановлением Правительства</w:t>
      </w:r>
      <w:r w:rsidR="00B0139E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 xml:space="preserve">от </w:t>
      </w:r>
      <w:r w:rsidR="0017205F">
        <w:rPr>
          <w:sz w:val="22"/>
          <w:szCs w:val="22"/>
        </w:rPr>
        <w:t>04 мая</w:t>
      </w:r>
      <w:r w:rsidR="00B0139E" w:rsidRPr="0096142E">
        <w:rPr>
          <w:sz w:val="22"/>
          <w:szCs w:val="22"/>
        </w:rPr>
        <w:t xml:space="preserve"> 20</w:t>
      </w:r>
      <w:r w:rsidR="0017205F">
        <w:rPr>
          <w:sz w:val="22"/>
          <w:szCs w:val="22"/>
        </w:rPr>
        <w:t>12</w:t>
      </w:r>
      <w:r w:rsidR="00B0139E" w:rsidRPr="0096142E">
        <w:rPr>
          <w:sz w:val="22"/>
          <w:szCs w:val="22"/>
        </w:rPr>
        <w:t xml:space="preserve"> г. N </w:t>
      </w:r>
      <w:r w:rsidR="0017205F">
        <w:rPr>
          <w:sz w:val="22"/>
          <w:szCs w:val="22"/>
        </w:rPr>
        <w:t>442</w:t>
      </w:r>
      <w:r w:rsidR="001E75D5">
        <w:rPr>
          <w:sz w:val="22"/>
          <w:szCs w:val="22"/>
        </w:rPr>
        <w:t xml:space="preserve"> </w:t>
      </w:r>
      <w:bookmarkStart w:id="0" w:name="_GoBack"/>
      <w:bookmarkEnd w:id="0"/>
    </w:p>
    <w:sectPr w:rsidR="0098145C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22"/>
    <w:multiLevelType w:val="hybridMultilevel"/>
    <w:tmpl w:val="DAA22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EC067D"/>
    <w:multiLevelType w:val="hybridMultilevel"/>
    <w:tmpl w:val="97E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1FF"/>
    <w:multiLevelType w:val="hybridMultilevel"/>
    <w:tmpl w:val="58FE5AEC"/>
    <w:lvl w:ilvl="0" w:tplc="D924F2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1B43095"/>
    <w:multiLevelType w:val="hybridMultilevel"/>
    <w:tmpl w:val="FCFA8AF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5C82541"/>
    <w:multiLevelType w:val="hybridMultilevel"/>
    <w:tmpl w:val="EA66F7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5A11B45"/>
    <w:multiLevelType w:val="hybridMultilevel"/>
    <w:tmpl w:val="1E4A4B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006F3"/>
    <w:rsid w:val="00044DED"/>
    <w:rsid w:val="00081374"/>
    <w:rsid w:val="000B38D5"/>
    <w:rsid w:val="000C2D90"/>
    <w:rsid w:val="000E60D8"/>
    <w:rsid w:val="001247B7"/>
    <w:rsid w:val="0017205F"/>
    <w:rsid w:val="001A37B3"/>
    <w:rsid w:val="001C6B5A"/>
    <w:rsid w:val="001E75D5"/>
    <w:rsid w:val="001F2DBC"/>
    <w:rsid w:val="00204368"/>
    <w:rsid w:val="00224BF6"/>
    <w:rsid w:val="00277F33"/>
    <w:rsid w:val="002B3A61"/>
    <w:rsid w:val="002B5403"/>
    <w:rsid w:val="00342B5B"/>
    <w:rsid w:val="003961C5"/>
    <w:rsid w:val="003F1B43"/>
    <w:rsid w:val="004050D3"/>
    <w:rsid w:val="0041122F"/>
    <w:rsid w:val="0041323C"/>
    <w:rsid w:val="00427244"/>
    <w:rsid w:val="00430F0D"/>
    <w:rsid w:val="0043715C"/>
    <w:rsid w:val="0046737F"/>
    <w:rsid w:val="004675C3"/>
    <w:rsid w:val="00471013"/>
    <w:rsid w:val="00481A53"/>
    <w:rsid w:val="004E7FC3"/>
    <w:rsid w:val="00506712"/>
    <w:rsid w:val="00510004"/>
    <w:rsid w:val="0055430E"/>
    <w:rsid w:val="005C78DE"/>
    <w:rsid w:val="00631399"/>
    <w:rsid w:val="00654FDC"/>
    <w:rsid w:val="00664000"/>
    <w:rsid w:val="006B7A7F"/>
    <w:rsid w:val="00705051"/>
    <w:rsid w:val="00705089"/>
    <w:rsid w:val="00715227"/>
    <w:rsid w:val="0071792B"/>
    <w:rsid w:val="00720ACD"/>
    <w:rsid w:val="00724986"/>
    <w:rsid w:val="0073716F"/>
    <w:rsid w:val="00754B64"/>
    <w:rsid w:val="007734C9"/>
    <w:rsid w:val="007B0553"/>
    <w:rsid w:val="007F5CAD"/>
    <w:rsid w:val="00814E40"/>
    <w:rsid w:val="008609CE"/>
    <w:rsid w:val="00864F3B"/>
    <w:rsid w:val="00881B29"/>
    <w:rsid w:val="008D15B5"/>
    <w:rsid w:val="008D26F2"/>
    <w:rsid w:val="008E1905"/>
    <w:rsid w:val="008F6A7F"/>
    <w:rsid w:val="00912FDC"/>
    <w:rsid w:val="0098145C"/>
    <w:rsid w:val="00996343"/>
    <w:rsid w:val="009A7283"/>
    <w:rsid w:val="00A12FDA"/>
    <w:rsid w:val="00A13F32"/>
    <w:rsid w:val="00A72822"/>
    <w:rsid w:val="00AD2F27"/>
    <w:rsid w:val="00AF1A80"/>
    <w:rsid w:val="00B0139E"/>
    <w:rsid w:val="00B36F0D"/>
    <w:rsid w:val="00BB781E"/>
    <w:rsid w:val="00BC4BCB"/>
    <w:rsid w:val="00BF4830"/>
    <w:rsid w:val="00C16402"/>
    <w:rsid w:val="00C54B4D"/>
    <w:rsid w:val="00C669D3"/>
    <w:rsid w:val="00C80F53"/>
    <w:rsid w:val="00CB19A7"/>
    <w:rsid w:val="00CC5448"/>
    <w:rsid w:val="00CC5845"/>
    <w:rsid w:val="00CE4A31"/>
    <w:rsid w:val="00CF0FEF"/>
    <w:rsid w:val="00D23DA3"/>
    <w:rsid w:val="00D579AF"/>
    <w:rsid w:val="00D63C40"/>
    <w:rsid w:val="00D63F12"/>
    <w:rsid w:val="00D84B19"/>
    <w:rsid w:val="00DA5A7F"/>
    <w:rsid w:val="00DC12F8"/>
    <w:rsid w:val="00DC4DE8"/>
    <w:rsid w:val="00DF2C66"/>
    <w:rsid w:val="00E14BFF"/>
    <w:rsid w:val="00E21223"/>
    <w:rsid w:val="00E233B6"/>
    <w:rsid w:val="00E53156"/>
    <w:rsid w:val="00E7114E"/>
    <w:rsid w:val="00EB7CBB"/>
    <w:rsid w:val="00F1341B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D23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D2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355BBB0DEF29A21C5C895CF66DE2CF815BAAE7397D760AAD2E89B8233ECB17AD2D5745AEDAC082Ai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15</cp:revision>
  <dcterms:created xsi:type="dcterms:W3CDTF">2014-10-23T11:32:00Z</dcterms:created>
  <dcterms:modified xsi:type="dcterms:W3CDTF">2019-07-03T07:18:00Z</dcterms:modified>
</cp:coreProperties>
</file>