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98145C" w:rsidRPr="00B81A28" w:rsidRDefault="0098145C" w:rsidP="0098145C">
      <w:pPr>
        <w:autoSpaceDE w:val="0"/>
        <w:autoSpaceDN w:val="0"/>
        <w:adjustRightInd w:val="0"/>
        <w:jc w:val="center"/>
        <w:rPr>
          <w:bCs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B81A28" w:rsidRPr="00B81A28">
        <w:t>АО</w:t>
      </w:r>
      <w:proofErr w:type="gramEnd"/>
      <w:r w:rsidR="00B81A28" w:rsidRPr="00B81A28">
        <w:t xml:space="preserve"> «ОРЭС-Тольятти».</w:t>
      </w:r>
    </w:p>
    <w:p w:rsidR="00B36F0D" w:rsidRDefault="00B36F0D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45C" w:rsidRPr="004E7FC3" w:rsidRDefault="00B36F0D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 в эксплуатацию</w:t>
      </w:r>
      <w:r w:rsidR="00724986" w:rsidRPr="00724986">
        <w:rPr>
          <w:b/>
          <w:sz w:val="28"/>
          <w:szCs w:val="28"/>
        </w:rPr>
        <w:t xml:space="preserve"> прибора учета</w:t>
      </w:r>
      <w:r>
        <w:rPr>
          <w:b/>
          <w:sz w:val="28"/>
          <w:szCs w:val="28"/>
        </w:rPr>
        <w:t xml:space="preserve"> (измерительного комплекса).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98145C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724986">
        <w:rPr>
          <w:bCs/>
          <w:u w:val="single"/>
        </w:rPr>
        <w:t xml:space="preserve">физические лица, юридические лица, </w:t>
      </w:r>
      <w:r w:rsidR="00B36F0D">
        <w:rPr>
          <w:bCs/>
          <w:u w:val="single"/>
        </w:rPr>
        <w:t xml:space="preserve">индивидуальные </w:t>
      </w:r>
      <w:r w:rsidR="00724986">
        <w:rPr>
          <w:bCs/>
          <w:u w:val="single"/>
        </w:rPr>
        <w:t>предприниматели.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724986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98145C">
      <w:pPr>
        <w:autoSpaceDE w:val="0"/>
        <w:autoSpaceDN w:val="0"/>
        <w:adjustRightInd w:val="0"/>
      </w:pPr>
      <w:r w:rsidRPr="0098145C">
        <w:rPr>
          <w:b/>
          <w:bCs/>
        </w:rPr>
        <w:t xml:space="preserve">Условия оказания услуг (процесса): </w:t>
      </w:r>
      <w:r w:rsidR="00724986">
        <w:rPr>
          <w:u w:val="single"/>
        </w:rPr>
        <w:t xml:space="preserve">наличие технологического присоединения к сетям </w:t>
      </w:r>
      <w:r w:rsidR="00B81A28">
        <w:rPr>
          <w:u w:val="single"/>
        </w:rPr>
        <w:t>АО «ОРЭС-Тольятти»</w:t>
      </w:r>
      <w:r w:rsidR="00B81A28" w:rsidRPr="0098145C">
        <w:t>.</w:t>
      </w:r>
    </w:p>
    <w:p w:rsidR="00471013" w:rsidRPr="004E7FC3" w:rsidRDefault="00CC5448" w:rsidP="004710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</w:rPr>
        <w:t xml:space="preserve">Результат оказания услуги (процесса): </w:t>
      </w:r>
      <w:r w:rsidR="00C16402">
        <w:rPr>
          <w:u w:val="single"/>
        </w:rPr>
        <w:t>Допуск в эксплуатацию</w:t>
      </w:r>
      <w:r w:rsidR="00471013" w:rsidRPr="00471013">
        <w:rPr>
          <w:u w:val="single"/>
        </w:rPr>
        <w:t xml:space="preserve"> прибора учета</w:t>
      </w:r>
      <w:r w:rsidR="00C16402">
        <w:rPr>
          <w:u w:val="single"/>
        </w:rPr>
        <w:t xml:space="preserve"> </w:t>
      </w:r>
      <w:r w:rsidR="00471013" w:rsidRPr="00471013">
        <w:rPr>
          <w:u w:val="single"/>
        </w:rPr>
        <w:t>и иных компонентов измерител</w:t>
      </w:r>
      <w:r w:rsidR="00C16402">
        <w:rPr>
          <w:u w:val="single"/>
        </w:rPr>
        <w:t>ьных комплексов и систем учета</w:t>
      </w:r>
      <w:r w:rsidR="008D15B5">
        <w:rPr>
          <w:u w:val="single"/>
        </w:rPr>
        <w:t xml:space="preserve"> </w:t>
      </w:r>
      <w:r w:rsidR="008D15B5" w:rsidRPr="008D15B5">
        <w:rPr>
          <w:u w:val="single"/>
        </w:rPr>
        <w:t>и применение его в определении объема отпущенной (переданной) электроэнергии</w:t>
      </w:r>
      <w:r w:rsidR="00C16402">
        <w:rPr>
          <w:u w:val="single"/>
        </w:rPr>
        <w:t xml:space="preserve"> </w:t>
      </w:r>
      <w:r w:rsidR="00471013">
        <w:rPr>
          <w:u w:val="single"/>
        </w:rPr>
        <w:t>либо мотивированный отказ.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380"/>
        <w:gridCol w:w="2558"/>
        <w:gridCol w:w="2393"/>
        <w:gridCol w:w="1793"/>
      </w:tblGrid>
      <w:tr w:rsidR="009A7283" w:rsidRPr="00F12E2E" w:rsidTr="00C54B4D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C54B4D">
        <w:tc>
          <w:tcPr>
            <w:tcW w:w="534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145C" w:rsidRPr="0043715C" w:rsidRDefault="00471013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</w:t>
            </w:r>
            <w:r w:rsidR="00C16402">
              <w:rPr>
                <w:sz w:val="22"/>
                <w:szCs w:val="22"/>
              </w:rPr>
              <w:t xml:space="preserve">заявки на осуществление </w:t>
            </w:r>
            <w:proofErr w:type="spellStart"/>
            <w:r w:rsidR="00C16402">
              <w:rPr>
                <w:sz w:val="22"/>
                <w:szCs w:val="22"/>
              </w:rPr>
              <w:t>допу</w:t>
            </w:r>
            <w:proofErr w:type="gramStart"/>
            <w:r w:rsidR="00C16402">
              <w:rPr>
                <w:sz w:val="22"/>
                <w:szCs w:val="22"/>
              </w:rPr>
              <w:t>с</w:t>
            </w:r>
            <w:proofErr w:type="spellEnd"/>
            <w:r w:rsidR="00C54B4D">
              <w:rPr>
                <w:sz w:val="22"/>
                <w:szCs w:val="22"/>
              </w:rPr>
              <w:t>-</w:t>
            </w:r>
            <w:proofErr w:type="gramEnd"/>
            <w:r w:rsidR="00C54B4D">
              <w:rPr>
                <w:sz w:val="22"/>
                <w:szCs w:val="22"/>
              </w:rPr>
              <w:t xml:space="preserve"> </w:t>
            </w:r>
            <w:r w:rsidR="00C16402">
              <w:rPr>
                <w:sz w:val="22"/>
                <w:szCs w:val="22"/>
              </w:rPr>
              <w:t>ка в эксплуатацию  прибора учета</w:t>
            </w:r>
            <w:r w:rsidRPr="001F0F75">
              <w:rPr>
                <w:sz w:val="22"/>
                <w:szCs w:val="22"/>
              </w:rPr>
              <w:t xml:space="preserve"> и</w:t>
            </w:r>
            <w:r w:rsidR="00C16402">
              <w:rPr>
                <w:sz w:val="22"/>
                <w:szCs w:val="22"/>
              </w:rPr>
              <w:t>ли</w:t>
            </w:r>
            <w:r w:rsidRPr="001F0F75">
              <w:rPr>
                <w:sz w:val="22"/>
                <w:szCs w:val="22"/>
              </w:rPr>
              <w:t xml:space="preserve"> иных компонентов измерительных ком</w:t>
            </w:r>
            <w:r w:rsidR="00C16402">
              <w:rPr>
                <w:sz w:val="22"/>
                <w:szCs w:val="22"/>
              </w:rPr>
              <w:t xml:space="preserve">- </w:t>
            </w:r>
            <w:proofErr w:type="spellStart"/>
            <w:r w:rsidRPr="001F0F75">
              <w:rPr>
                <w:sz w:val="22"/>
                <w:szCs w:val="22"/>
              </w:rPr>
              <w:t>плексов</w:t>
            </w:r>
            <w:proofErr w:type="spellEnd"/>
            <w:r w:rsidRPr="001F0F75">
              <w:rPr>
                <w:sz w:val="22"/>
                <w:szCs w:val="22"/>
              </w:rPr>
              <w:t xml:space="preserve"> и сис</w:t>
            </w:r>
            <w:r>
              <w:rPr>
                <w:sz w:val="22"/>
                <w:szCs w:val="22"/>
              </w:rPr>
              <w:t>т</w:t>
            </w:r>
            <w:r w:rsidR="00C16402">
              <w:rPr>
                <w:sz w:val="22"/>
                <w:szCs w:val="22"/>
              </w:rPr>
              <w:t>ем учета Заявителя</w:t>
            </w:r>
          </w:p>
        </w:tc>
        <w:tc>
          <w:tcPr>
            <w:tcW w:w="5380" w:type="dxa"/>
            <w:shd w:val="clear" w:color="auto" w:fill="auto"/>
          </w:tcPr>
          <w:p w:rsidR="00C16402" w:rsidRPr="00C16402" w:rsidRDefault="00C16402" w:rsidP="00471013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или иных компонентов измерительных ко</w:t>
            </w:r>
            <w:proofErr w:type="gramStart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плексов</w:t>
            </w:r>
            <w:proofErr w:type="spellEnd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систем учета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адрес </w:t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</w:p>
          <w:p w:rsidR="00C16402" w:rsidRPr="00C16402" w:rsidRDefault="00C16402" w:rsidP="00C16402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В заявке должны быть указаны:</w:t>
            </w:r>
          </w:p>
          <w:p w:rsidR="00C16402" w:rsidRPr="00C16402" w:rsidRDefault="00C16402" w:rsidP="00C16402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заявителя;</w:t>
            </w:r>
          </w:p>
          <w:p w:rsidR="00C16402" w:rsidRPr="00C16402" w:rsidRDefault="00C16402" w:rsidP="00C16402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</w:t>
            </w:r>
            <w:proofErr w:type="gramStart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допуск</w:t>
            </w:r>
            <w:proofErr w:type="gramEnd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эксплуатацию которого планируется осуществить;</w:t>
            </w:r>
          </w:p>
          <w:p w:rsidR="00C16402" w:rsidRPr="00C16402" w:rsidRDefault="00C16402" w:rsidP="00C16402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C16402" w:rsidRPr="00C16402" w:rsidRDefault="00C16402" w:rsidP="00C16402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предлагаемые дата и время </w:t>
            </w:r>
            <w:proofErr w:type="gramStart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эксплуатацию, которая не может быть ранее 5 рабочих дней и позднее 15 </w:t>
            </w: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рабочих дней со дня направления заявки;</w:t>
            </w:r>
          </w:p>
          <w:p w:rsidR="00C16402" w:rsidRPr="00C16402" w:rsidRDefault="00C16402" w:rsidP="00C16402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контактные данные, включая номер телефона;</w:t>
            </w:r>
          </w:p>
          <w:p w:rsidR="00C16402" w:rsidRPr="00C16402" w:rsidRDefault="00C16402" w:rsidP="00C16402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402">
              <w:rPr>
                <w:rFonts w:ascii="Times New Roman" w:eastAsia="Times New Roman" w:hAnsi="Times New Roman" w:cs="Times New Roman"/>
                <w:sz w:val="22"/>
                <w:szCs w:val="22"/>
              </w:rPr>
              <w:t>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54FDC" w:rsidRPr="0043715C" w:rsidRDefault="00654FDC" w:rsidP="00C16402">
            <w:pPr>
              <w:pStyle w:val="a3"/>
              <w:autoSpaceDE w:val="0"/>
              <w:autoSpaceDN w:val="0"/>
              <w:adjustRightInd w:val="0"/>
              <w:ind w:left="169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98145C" w:rsidRPr="0043715C" w:rsidRDefault="0098145C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lastRenderedPageBreak/>
              <w:t>Письменно</w:t>
            </w:r>
            <w:r w:rsidR="008609CE">
              <w:rPr>
                <w:sz w:val="22"/>
                <w:szCs w:val="22"/>
              </w:rPr>
              <w:t xml:space="preserve">е </w:t>
            </w:r>
            <w:proofErr w:type="spellStart"/>
            <w:r w:rsidR="008609CE">
              <w:rPr>
                <w:sz w:val="22"/>
                <w:szCs w:val="22"/>
              </w:rPr>
              <w:t>обращ</w:t>
            </w:r>
            <w:proofErr w:type="gramStart"/>
            <w:r w:rsidR="008609CE">
              <w:rPr>
                <w:sz w:val="22"/>
                <w:szCs w:val="22"/>
              </w:rPr>
              <w:t>е</w:t>
            </w:r>
            <w:proofErr w:type="spellEnd"/>
            <w:r w:rsidR="008609CE">
              <w:rPr>
                <w:sz w:val="22"/>
                <w:szCs w:val="22"/>
              </w:rPr>
              <w:t>-</w:t>
            </w:r>
            <w:proofErr w:type="gramEnd"/>
            <w:r w:rsidR="008609CE">
              <w:rPr>
                <w:sz w:val="22"/>
                <w:szCs w:val="22"/>
              </w:rPr>
              <w:t xml:space="preserve"> </w:t>
            </w:r>
            <w:proofErr w:type="spellStart"/>
            <w:r w:rsidR="008609CE">
              <w:rPr>
                <w:sz w:val="22"/>
                <w:szCs w:val="22"/>
              </w:rPr>
              <w:t>ние</w:t>
            </w:r>
            <w:proofErr w:type="spellEnd"/>
            <w:r w:rsidR="008609CE">
              <w:rPr>
                <w:sz w:val="22"/>
                <w:szCs w:val="22"/>
              </w:rPr>
              <w:t xml:space="preserve"> </w:t>
            </w:r>
            <w:r w:rsidR="00AD2F27">
              <w:rPr>
                <w:sz w:val="22"/>
                <w:szCs w:val="22"/>
              </w:rPr>
              <w:t xml:space="preserve">Заявителя </w:t>
            </w:r>
            <w:r w:rsidR="008609CE">
              <w:rPr>
                <w:sz w:val="22"/>
                <w:szCs w:val="22"/>
              </w:rPr>
              <w:t xml:space="preserve">в </w:t>
            </w:r>
            <w:r w:rsidR="00C101A8">
              <w:rPr>
                <w:sz w:val="22"/>
                <w:szCs w:val="22"/>
              </w:rPr>
              <w:t xml:space="preserve">                   </w:t>
            </w:r>
            <w:bookmarkStart w:id="0" w:name="_GoBack"/>
            <w:r w:rsidR="00B81A28">
              <w:rPr>
                <w:sz w:val="22"/>
                <w:szCs w:val="22"/>
              </w:rPr>
              <w:t>АО «ОРЭС-Тольятти»</w:t>
            </w:r>
            <w:r w:rsidR="00B81A28">
              <w:rPr>
                <w:sz w:val="22"/>
                <w:szCs w:val="22"/>
                <w:vertAlign w:val="superscript"/>
              </w:rPr>
              <w:t>1</w:t>
            </w:r>
            <w:r w:rsidR="007F5CAD">
              <w:rPr>
                <w:sz w:val="22"/>
                <w:szCs w:val="22"/>
                <w:vertAlign w:val="superscript"/>
              </w:rPr>
              <w:t xml:space="preserve"> </w:t>
            </w:r>
            <w:bookmarkEnd w:id="0"/>
            <w:r w:rsidR="007F5CAD" w:rsidRPr="007F5CAD">
              <w:rPr>
                <w:sz w:val="22"/>
                <w:szCs w:val="22"/>
              </w:rPr>
              <w:t>лично</w:t>
            </w:r>
            <w:r w:rsidR="008609CE">
              <w:rPr>
                <w:sz w:val="22"/>
                <w:szCs w:val="22"/>
              </w:rPr>
              <w:t>,</w:t>
            </w:r>
            <w:r w:rsidR="00AD2F27">
              <w:rPr>
                <w:sz w:val="22"/>
                <w:szCs w:val="22"/>
              </w:rPr>
              <w:t xml:space="preserve"> </w:t>
            </w:r>
            <w:r w:rsidR="008609CE">
              <w:rPr>
                <w:sz w:val="22"/>
                <w:szCs w:val="22"/>
              </w:rPr>
              <w:t xml:space="preserve">либо </w:t>
            </w:r>
            <w:r w:rsidR="007F5CAD" w:rsidRPr="00081374">
              <w:rPr>
                <w:sz w:val="22"/>
                <w:szCs w:val="22"/>
              </w:rPr>
              <w:t>способом, позволяющим подтвер</w:t>
            </w:r>
            <w:r w:rsidR="007F5CAD">
              <w:rPr>
                <w:sz w:val="22"/>
                <w:szCs w:val="22"/>
              </w:rPr>
              <w:t xml:space="preserve">дить факт полу- </w:t>
            </w:r>
            <w:proofErr w:type="spellStart"/>
            <w:r w:rsidR="007F5CAD">
              <w:rPr>
                <w:sz w:val="22"/>
                <w:szCs w:val="22"/>
              </w:rPr>
              <w:t>чения</w:t>
            </w:r>
            <w:proofErr w:type="spellEnd"/>
            <w:r w:rsidR="007F5CAD">
              <w:rPr>
                <w:sz w:val="22"/>
                <w:szCs w:val="22"/>
              </w:rPr>
              <w:t xml:space="preserve"> </w:t>
            </w:r>
            <w:r w:rsidR="00DA5A7F">
              <w:rPr>
                <w:sz w:val="22"/>
                <w:szCs w:val="22"/>
              </w:rPr>
              <w:t>обращения</w:t>
            </w:r>
            <w:r w:rsidR="007F5CAD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8145C" w:rsidRPr="0043715C" w:rsidRDefault="00DA5A7F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в рабочие дни з</w:t>
            </w:r>
            <w:r w:rsidR="008609CE">
              <w:rPr>
                <w:sz w:val="22"/>
                <w:szCs w:val="22"/>
              </w:rPr>
              <w:t xml:space="preserve">а одно </w:t>
            </w:r>
            <w:proofErr w:type="spellStart"/>
            <w:r w:rsidR="008609CE">
              <w:rPr>
                <w:sz w:val="22"/>
                <w:szCs w:val="22"/>
              </w:rPr>
              <w:t>посещ</w:t>
            </w:r>
            <w:proofErr w:type="gramStart"/>
            <w:r w:rsidR="008609CE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609CE">
              <w:rPr>
                <w:sz w:val="22"/>
                <w:szCs w:val="22"/>
              </w:rPr>
              <w:t>ние</w:t>
            </w:r>
            <w:proofErr w:type="spellEnd"/>
            <w:r w:rsidR="008609CE">
              <w:rPr>
                <w:sz w:val="22"/>
                <w:szCs w:val="22"/>
              </w:rPr>
              <w:t>, в случае</w:t>
            </w:r>
            <w:r w:rsidR="0041323C">
              <w:rPr>
                <w:sz w:val="22"/>
                <w:szCs w:val="22"/>
              </w:rPr>
              <w:t xml:space="preserve"> комплект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41323C">
              <w:rPr>
                <w:sz w:val="22"/>
                <w:szCs w:val="22"/>
              </w:rPr>
              <w:t>ности</w:t>
            </w:r>
            <w:proofErr w:type="spellEnd"/>
            <w:r w:rsidR="0041323C">
              <w:rPr>
                <w:sz w:val="22"/>
                <w:szCs w:val="22"/>
              </w:rPr>
              <w:t xml:space="preserve"> документов и полноты сведений в заявлении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:rsidR="0098145C" w:rsidRPr="00814E40" w:rsidRDefault="000B38D5" w:rsidP="00C16402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</w:t>
            </w:r>
            <w:r w:rsidR="00C16402">
              <w:rPr>
                <w:sz w:val="22"/>
                <w:szCs w:val="22"/>
              </w:rPr>
              <w:t xml:space="preserve">153 </w:t>
            </w:r>
            <w:r>
              <w:rPr>
                <w:sz w:val="22"/>
                <w:szCs w:val="22"/>
              </w:rPr>
              <w:t>«</w:t>
            </w:r>
            <w:r w:rsidR="00044DED">
              <w:rPr>
                <w:sz w:val="22"/>
                <w:szCs w:val="22"/>
              </w:rPr>
              <w:t>Основных положений</w:t>
            </w:r>
            <w:r>
              <w:rPr>
                <w:sz w:val="22"/>
                <w:szCs w:val="22"/>
              </w:rPr>
              <w:t>»</w:t>
            </w:r>
            <w:r w:rsidR="00814E4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A7283" w:rsidRPr="0043715C" w:rsidTr="00C54B4D">
        <w:tc>
          <w:tcPr>
            <w:tcW w:w="534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  <w:shd w:val="clear" w:color="auto" w:fill="auto"/>
          </w:tcPr>
          <w:p w:rsidR="0098145C" w:rsidRPr="0043715C" w:rsidRDefault="00AD2F27" w:rsidP="00C16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sz w:val="22"/>
                <w:szCs w:val="22"/>
              </w:rPr>
              <w:t>заявл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 w:rsidR="00654FDC">
              <w:rPr>
                <w:sz w:val="22"/>
                <w:szCs w:val="22"/>
              </w:rPr>
              <w:t>-</w:t>
            </w:r>
            <w:proofErr w:type="gramEnd"/>
            <w:r w:rsidR="00654F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 w:rsidR="00814E40">
              <w:rPr>
                <w:sz w:val="22"/>
                <w:szCs w:val="22"/>
              </w:rPr>
              <w:t xml:space="preserve">, </w:t>
            </w:r>
            <w:r w:rsidR="008D26F2">
              <w:rPr>
                <w:sz w:val="22"/>
                <w:szCs w:val="22"/>
              </w:rPr>
              <w:t xml:space="preserve">согласование </w:t>
            </w:r>
            <w:r w:rsidR="00C16402">
              <w:rPr>
                <w:sz w:val="22"/>
                <w:szCs w:val="22"/>
              </w:rPr>
              <w:t>даты допуска в эксплуатацию  прибора учета</w:t>
            </w:r>
          </w:p>
        </w:tc>
        <w:tc>
          <w:tcPr>
            <w:tcW w:w="5380" w:type="dxa"/>
            <w:shd w:val="clear" w:color="auto" w:fill="auto"/>
          </w:tcPr>
          <w:p w:rsidR="00081374" w:rsidRPr="00081374" w:rsidRDefault="00B81A28" w:rsidP="007F5CAD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05089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рассматривает </w:t>
            </w:r>
            <w:r w:rsidR="00081374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предложенные заявителем дату и время </w:t>
            </w:r>
            <w:proofErr w:type="gramStart"/>
            <w:r w:rsidR="00081374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="00081374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эксплуатацию и в случае невозможности исполнения заявки в указанный заявителем срок</w:t>
            </w:r>
            <w:r w:rsid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081374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согласов</w:t>
            </w:r>
            <w:r w:rsid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>ывает</w:t>
            </w:r>
            <w:r w:rsidR="00081374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заявителем иные дату и время проведения процедуры допуска в эксплуатацию установленного прибора учета.</w:t>
            </w:r>
          </w:p>
          <w:p w:rsidR="00081374" w:rsidRPr="00081374" w:rsidRDefault="00081374" w:rsidP="007F5CAD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>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</w:t>
            </w:r>
            <w:proofErr w:type="gramEnd"/>
          </w:p>
          <w:p w:rsidR="00996343" w:rsidRPr="008D26F2" w:rsidRDefault="00996343" w:rsidP="00481A53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B81A28" w:rsidRPr="00C16402" w:rsidRDefault="007F5CAD" w:rsidP="00B81A28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 </w:t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</w:p>
          <w:p w:rsidR="0098145C" w:rsidRPr="0043715C" w:rsidRDefault="007F5CAD" w:rsidP="00C80F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F53">
              <w:rPr>
                <w:sz w:val="22"/>
                <w:szCs w:val="22"/>
              </w:rPr>
              <w:t xml:space="preserve">с </w:t>
            </w:r>
            <w:r w:rsidR="00C80F53" w:rsidRPr="00081374">
              <w:rPr>
                <w:sz w:val="22"/>
                <w:szCs w:val="22"/>
              </w:rPr>
              <w:t>предложение</w:t>
            </w:r>
            <w:r w:rsidR="00C80F53">
              <w:rPr>
                <w:sz w:val="22"/>
                <w:szCs w:val="22"/>
              </w:rPr>
              <w:t>м</w:t>
            </w:r>
            <w:r w:rsidR="00C80F53" w:rsidRPr="00081374">
              <w:rPr>
                <w:sz w:val="22"/>
                <w:szCs w:val="22"/>
              </w:rPr>
              <w:t xml:space="preserve"> о </w:t>
            </w:r>
            <w:proofErr w:type="gramStart"/>
            <w:r w:rsidR="00C80F53" w:rsidRPr="00081374">
              <w:rPr>
                <w:sz w:val="22"/>
                <w:szCs w:val="22"/>
              </w:rPr>
              <w:t>новых</w:t>
            </w:r>
            <w:proofErr w:type="gramEnd"/>
            <w:r w:rsidR="00C80F53" w:rsidRPr="00081374">
              <w:rPr>
                <w:sz w:val="22"/>
                <w:szCs w:val="22"/>
              </w:rPr>
              <w:t xml:space="preserve"> дате и времени </w:t>
            </w:r>
            <w:r>
              <w:rPr>
                <w:sz w:val="22"/>
                <w:szCs w:val="22"/>
              </w:rPr>
              <w:t>в</w:t>
            </w:r>
            <w:r w:rsidRPr="00081374">
              <w:rPr>
                <w:sz w:val="22"/>
                <w:szCs w:val="22"/>
              </w:rPr>
              <w:t xml:space="preserve"> письменной форме</w:t>
            </w:r>
            <w:r>
              <w:rPr>
                <w:sz w:val="22"/>
                <w:szCs w:val="22"/>
              </w:rPr>
              <w:t>, направленный</w:t>
            </w:r>
            <w:r w:rsidRPr="00081374">
              <w:rPr>
                <w:sz w:val="22"/>
                <w:szCs w:val="22"/>
              </w:rPr>
              <w:t xml:space="preserve"> способом, позволяющим подтвер</w:t>
            </w:r>
            <w:r>
              <w:rPr>
                <w:sz w:val="22"/>
                <w:szCs w:val="22"/>
              </w:rPr>
              <w:t>дить факт получения уведомления.</w:t>
            </w:r>
          </w:p>
        </w:tc>
        <w:tc>
          <w:tcPr>
            <w:tcW w:w="2393" w:type="dxa"/>
            <w:shd w:val="clear" w:color="auto" w:fill="auto"/>
          </w:tcPr>
          <w:p w:rsidR="00E14BFF" w:rsidRPr="0043715C" w:rsidRDefault="00081374" w:rsidP="000813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81374">
              <w:rPr>
                <w:sz w:val="22"/>
                <w:szCs w:val="22"/>
              </w:rPr>
              <w:t>е позднее чем через 7 рабочих дней со дня получения заявки</w:t>
            </w:r>
            <w:r>
              <w:rPr>
                <w:sz w:val="22"/>
                <w:szCs w:val="22"/>
              </w:rPr>
              <w:t>.</w:t>
            </w:r>
            <w:r w:rsidRPr="004371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98145C" w:rsidRPr="0043715C" w:rsidRDefault="007734C9" w:rsidP="00841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</w:t>
            </w:r>
            <w:r w:rsidR="00481A53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«Основных положений»</w:t>
            </w:r>
          </w:p>
        </w:tc>
      </w:tr>
      <w:tr w:rsidR="00481A53" w:rsidRPr="0043715C" w:rsidTr="00C54B4D">
        <w:tc>
          <w:tcPr>
            <w:tcW w:w="534" w:type="dxa"/>
            <w:shd w:val="clear" w:color="auto" w:fill="auto"/>
          </w:tcPr>
          <w:p w:rsidR="00481A53" w:rsidRPr="0043715C" w:rsidRDefault="00481A5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481A53" w:rsidRDefault="00481A53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Pr="00081374">
              <w:rPr>
                <w:sz w:val="22"/>
                <w:szCs w:val="22"/>
              </w:rPr>
              <w:t xml:space="preserve"> лиц, принимаю</w:t>
            </w:r>
            <w:r>
              <w:rPr>
                <w:sz w:val="22"/>
                <w:szCs w:val="22"/>
              </w:rPr>
              <w:t>щих</w:t>
            </w:r>
            <w:r w:rsidRPr="00081374">
              <w:rPr>
                <w:sz w:val="22"/>
                <w:szCs w:val="22"/>
              </w:rPr>
              <w:t xml:space="preserve"> участие в процедуре допуска прибора учета в эксплуатацию</w:t>
            </w:r>
          </w:p>
        </w:tc>
        <w:tc>
          <w:tcPr>
            <w:tcW w:w="5380" w:type="dxa"/>
            <w:shd w:val="clear" w:color="auto" w:fill="auto"/>
          </w:tcPr>
          <w:p w:rsidR="00481A53" w:rsidRPr="00081374" w:rsidRDefault="00B81A28" w:rsidP="00481A53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81A53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уведомляет в письменной форме способом, позволяющим подтвердить факт получения уведомления, лиц, принимаю</w:t>
            </w:r>
            <w:r w:rsidR="00DC12F8">
              <w:rPr>
                <w:rFonts w:ascii="Times New Roman" w:eastAsia="Times New Roman" w:hAnsi="Times New Roman" w:cs="Times New Roman"/>
                <w:sz w:val="22"/>
                <w:szCs w:val="22"/>
              </w:rPr>
              <w:t>щи</w:t>
            </w:r>
            <w:r w:rsidR="004F030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="00481A53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участие в процедуре допуска прибора учета в эксплуатацию, о дате, времени и месте </w:t>
            </w:r>
            <w:proofErr w:type="gramStart"/>
            <w:r w:rsidR="00481A53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="00481A53" w:rsidRPr="000813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эксплуатацию с указанием сведений, содержащихся в заявке.</w:t>
            </w:r>
          </w:p>
          <w:p w:rsidR="00481A53" w:rsidRPr="00081374" w:rsidRDefault="00481A53" w:rsidP="007F5CAD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481A53" w:rsidRDefault="00DC12F8" w:rsidP="00C80F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1374">
              <w:rPr>
                <w:sz w:val="22"/>
                <w:szCs w:val="22"/>
              </w:rPr>
              <w:t xml:space="preserve"> письменной форме способом, позволяющим подтвер</w:t>
            </w:r>
            <w:r>
              <w:rPr>
                <w:sz w:val="22"/>
                <w:szCs w:val="22"/>
              </w:rPr>
              <w:t>дить факт получения уведомления.</w:t>
            </w:r>
          </w:p>
        </w:tc>
        <w:tc>
          <w:tcPr>
            <w:tcW w:w="2393" w:type="dxa"/>
            <w:shd w:val="clear" w:color="auto" w:fill="auto"/>
          </w:tcPr>
          <w:p w:rsidR="00481A53" w:rsidRDefault="00481A53" w:rsidP="00481A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1374">
              <w:rPr>
                <w:sz w:val="22"/>
                <w:szCs w:val="22"/>
              </w:rPr>
              <w:t xml:space="preserve"> течение 3 рабочих дней со дня получения заявки или со дня согласования новой даты осуществления допуска в </w:t>
            </w:r>
            <w:proofErr w:type="spellStart"/>
            <w:r w:rsidRPr="00081374">
              <w:rPr>
                <w:sz w:val="22"/>
                <w:szCs w:val="22"/>
              </w:rPr>
              <w:t>эксплуат</w:t>
            </w:r>
            <w:proofErr w:type="gramStart"/>
            <w:r w:rsidRPr="00081374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81374">
              <w:rPr>
                <w:sz w:val="22"/>
                <w:szCs w:val="22"/>
              </w:rPr>
              <w:t>цию</w:t>
            </w:r>
            <w:proofErr w:type="spellEnd"/>
            <w:r w:rsidRPr="00081374">
              <w:rPr>
                <w:sz w:val="22"/>
                <w:szCs w:val="22"/>
              </w:rPr>
              <w:t xml:space="preserve"> прибора учета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:rsidR="00481A53" w:rsidRPr="0043715C" w:rsidRDefault="00481A53" w:rsidP="00841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п.152, 153 «Основных положений»</w:t>
            </w:r>
          </w:p>
        </w:tc>
      </w:tr>
      <w:tr w:rsidR="003F1B43" w:rsidRPr="0043715C" w:rsidTr="00C54B4D">
        <w:tc>
          <w:tcPr>
            <w:tcW w:w="534" w:type="dxa"/>
            <w:shd w:val="clear" w:color="auto" w:fill="auto"/>
          </w:tcPr>
          <w:p w:rsidR="003F1B43" w:rsidRDefault="003F1B4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3F1B43" w:rsidRDefault="003F1B43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допуска в эксплуатацию прибора учета (</w:t>
            </w:r>
            <w:r w:rsidRPr="001F0F75">
              <w:rPr>
                <w:sz w:val="22"/>
                <w:szCs w:val="22"/>
              </w:rPr>
              <w:t xml:space="preserve">иных </w:t>
            </w:r>
            <w:proofErr w:type="spellStart"/>
            <w:r w:rsidRPr="001F0F75">
              <w:rPr>
                <w:sz w:val="22"/>
                <w:szCs w:val="22"/>
              </w:rPr>
              <w:t>компонен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0F75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1F0F75">
              <w:rPr>
                <w:sz w:val="22"/>
                <w:szCs w:val="22"/>
              </w:rPr>
              <w:t xml:space="preserve"> измерительных комплексов и сис</w:t>
            </w:r>
            <w:r>
              <w:rPr>
                <w:sz w:val="22"/>
                <w:szCs w:val="22"/>
              </w:rPr>
              <w:t xml:space="preserve">тем учета </w:t>
            </w:r>
          </w:p>
        </w:tc>
        <w:tc>
          <w:tcPr>
            <w:tcW w:w="5380" w:type="dxa"/>
            <w:shd w:val="clear" w:color="auto" w:fill="auto"/>
          </w:tcPr>
          <w:p w:rsidR="003F1B43" w:rsidRDefault="003F1B43" w:rsidP="00C54B4D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Условие этапа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  <w:p w:rsidR="003F1B43" w:rsidRDefault="003F1B43" w:rsidP="00C54B4D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>В ходе процедуры допуска прибора учета в эксплуатацию проверке подлежат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3F1B43" w:rsidRDefault="003F1B43" w:rsidP="001C6B5A">
            <w:pPr>
              <w:pStyle w:val="ConsPlusNormal"/>
              <w:widowControl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место установки и схема подключения прибора учета (в том числе проверка направления тока в электрической цепи), </w:t>
            </w:r>
          </w:p>
          <w:p w:rsidR="003F1B43" w:rsidRDefault="003F1B43" w:rsidP="001C6B5A">
            <w:pPr>
              <w:pStyle w:val="ConsPlusNormal"/>
              <w:widowControl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состояние прибора учета (наличие или отсутствие </w:t>
            </w: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механических повреждений на корпусе прибора учета и пломб поверителя) и измерительных трансформаторов (при их наличии),</w:t>
            </w:r>
          </w:p>
          <w:p w:rsidR="003F1B43" w:rsidRDefault="003F1B43" w:rsidP="001C6B5A">
            <w:pPr>
              <w:pStyle w:val="ConsPlusNormal"/>
              <w:widowControl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соответствие вводимого в эксплуатацию прибора учета требованиям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законодательства</w:t>
            </w: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части его метрологических характеристик. </w:t>
            </w:r>
          </w:p>
          <w:p w:rsidR="003F1B43" w:rsidRPr="00C54B4D" w:rsidRDefault="003F1B43" w:rsidP="001C6B5A">
            <w:pPr>
              <w:pStyle w:val="ConsPlusNormal"/>
              <w:widowControl/>
              <w:numPr>
                <w:ilvl w:val="0"/>
                <w:numId w:val="7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>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B81A28" w:rsidRPr="00C16402" w:rsidRDefault="003F1B43" w:rsidP="00B81A28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окончании проверки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и (или) знаки визуального контроля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</w:p>
          <w:p w:rsidR="003F1B43" w:rsidRDefault="003F1B43" w:rsidP="00B81A28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случае если </w:t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отсутствовало при </w:t>
            </w: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 </w:t>
            </w:r>
          </w:p>
          <w:p w:rsidR="003F1B43" w:rsidRPr="00C54B4D" w:rsidRDefault="003F1B43" w:rsidP="00A13F32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Установленную гарантирующим поставщиком контрольную пломбу и (или) знаки визуального контроля </w:t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54B4D">
              <w:rPr>
                <w:rFonts w:ascii="Times New Roman" w:eastAsia="Times New Roman" w:hAnsi="Times New Roman" w:cs="Times New Roman"/>
                <w:sz w:val="22"/>
                <w:szCs w:val="22"/>
              </w:rPr>
              <w:t>вправе заменить при проведении первой инструментальной проверки.</w:t>
            </w:r>
          </w:p>
          <w:p w:rsidR="003F1B43" w:rsidRDefault="003F1B43" w:rsidP="00481A53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B81A28" w:rsidRPr="00C16402" w:rsidRDefault="003F1B43" w:rsidP="00B81A28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Очно (уполномоче</w:t>
            </w:r>
            <w:proofErr w:type="gramStart"/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представителями </w:t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</w:p>
          <w:p w:rsidR="003F1B43" w:rsidRPr="003F1B43" w:rsidRDefault="003F1B43" w:rsidP="00B81A28">
            <w:pPr>
              <w:autoSpaceDE w:val="0"/>
              <w:snapToGrid w:val="0"/>
              <w:rPr>
                <w:sz w:val="22"/>
                <w:szCs w:val="22"/>
              </w:rPr>
            </w:pPr>
            <w:r w:rsidRPr="003F1B43">
              <w:rPr>
                <w:sz w:val="22"/>
                <w:szCs w:val="22"/>
              </w:rPr>
              <w:t>непосредственно в электроустановке потребителя).</w:t>
            </w:r>
          </w:p>
        </w:tc>
        <w:tc>
          <w:tcPr>
            <w:tcW w:w="2393" w:type="dxa"/>
            <w:shd w:val="clear" w:color="auto" w:fill="auto"/>
          </w:tcPr>
          <w:p w:rsidR="003F1B43" w:rsidRDefault="003F1B43" w:rsidP="00481A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5 рабочих дней и не позднее 15 рабочих дней со дня поступления заявки.</w:t>
            </w:r>
          </w:p>
        </w:tc>
        <w:tc>
          <w:tcPr>
            <w:tcW w:w="1793" w:type="dxa"/>
            <w:shd w:val="clear" w:color="auto" w:fill="auto"/>
          </w:tcPr>
          <w:p w:rsidR="003F1B43" w:rsidRPr="0043715C" w:rsidRDefault="003F1B43" w:rsidP="00841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п.153, 154 «Основных положений»</w:t>
            </w:r>
          </w:p>
        </w:tc>
      </w:tr>
      <w:tr w:rsidR="00F1341B" w:rsidRPr="0043715C" w:rsidTr="00C54B4D">
        <w:tc>
          <w:tcPr>
            <w:tcW w:w="534" w:type="dxa"/>
            <w:shd w:val="clear" w:color="auto" w:fill="auto"/>
          </w:tcPr>
          <w:p w:rsidR="00F1341B" w:rsidRDefault="00F1341B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F1341B" w:rsidRDefault="00F1341B" w:rsidP="000006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</w:t>
            </w:r>
            <w:r w:rsidRPr="000006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006F3">
              <w:rPr>
                <w:sz w:val="22"/>
                <w:szCs w:val="22"/>
              </w:rPr>
              <w:t>кта допуска прибора учета в эксплуатацию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F1341B" w:rsidRPr="00A13F32" w:rsidRDefault="00F1341B" w:rsidP="00A13F32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дата, время и адрес </w:t>
            </w:r>
            <w:proofErr w:type="gramStart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эксплуатацию;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 и отчество уполномоченных представителей лиц, принимаю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щих</w:t>
            </w: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участие в процедуре допуска прибора учета в эксплуатацию и яви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вшихся</w:t>
            </w: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участия в указанной процедуре;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лица, </w:t>
            </w:r>
            <w:r w:rsidR="008951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которые должны </w:t>
            </w: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принима</w:t>
            </w:r>
            <w:r w:rsidR="00895195">
              <w:rPr>
                <w:rFonts w:ascii="Times New Roman" w:eastAsia="Times New Roman" w:hAnsi="Times New Roman" w:cs="Times New Roman"/>
                <w:sz w:val="22"/>
                <w:szCs w:val="22"/>
              </w:rPr>
              <w:t>ть</w:t>
            </w: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участие в процедуре допуска прибора учета в эксплуатацию, но не принявшие в ней участие;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характеристики прибора учета и измерительных </w:t>
            </w: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эксплуатацию осуществляется, его показания на момент завершения процедуры допуска;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о допуске прибора учета в эксплуатацию или об отказе в допуске прибора учета в эксплуатацию с указанием причин такого отказа.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прибора учета в эксплуатацию;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F1341B" w:rsidRPr="00A13F32" w:rsidRDefault="00F1341B" w:rsidP="00A13F32">
            <w:pPr>
              <w:pStyle w:val="ConsPlusNormal"/>
              <w:widowControl/>
              <w:numPr>
                <w:ilvl w:val="0"/>
                <w:numId w:val="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следующей поверки.</w:t>
            </w:r>
          </w:p>
          <w:p w:rsidR="00F1341B" w:rsidRDefault="00F1341B" w:rsidP="00A13F32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Если в ходе процедуры допуска прибора учета в эксплуатацию будет установлено несоблюдение требований, установленных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установки, и </w:t>
            </w: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(или) требований, установленных настоящим разделом, то в допуске в эксплуатацию такого прибора учета отказывается с указанием причин отказа.</w:t>
            </w:r>
            <w:proofErr w:type="gramEnd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Устранение нарушений в таком случае должно осуществляться за счет лица, осуществившего установку приборов учета.</w:t>
            </w:r>
          </w:p>
          <w:p w:rsidR="00F1341B" w:rsidRPr="00A13F32" w:rsidRDefault="00F1341B" w:rsidP="00A13F32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Акт допуска прибора учета в эксплуатацию составляется в количестве экземпляров, равном числу приглашенных лиц, и подписывается </w:t>
            </w:r>
            <w:proofErr w:type="spellStart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>ченными</w:t>
            </w:r>
            <w:proofErr w:type="spellEnd"/>
            <w:r w:rsidRPr="00A13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представителями приглашенных лиц, которые приняли участие в процедуре допуска прибора учета в эксплуатацию.</w:t>
            </w:r>
          </w:p>
          <w:p w:rsidR="00F1341B" w:rsidRPr="00A13F32" w:rsidRDefault="00F1341B" w:rsidP="00A13F32">
            <w:pPr>
              <w:pStyle w:val="ConsPlusNormal"/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1341B" w:rsidRDefault="00F1341B" w:rsidP="00481A53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B81A28" w:rsidRPr="00C16402" w:rsidRDefault="00F1341B" w:rsidP="00B81A28">
            <w:pPr>
              <w:pStyle w:val="ConsPlusNormal"/>
              <w:widowControl/>
              <w:ind w:firstLine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Составление </w:t>
            </w:r>
            <w:r w:rsid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="00B81A28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</w:p>
          <w:p w:rsidR="00F1341B" w:rsidRDefault="00F1341B" w:rsidP="00C80F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6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006F3">
              <w:rPr>
                <w:sz w:val="22"/>
                <w:szCs w:val="22"/>
              </w:rPr>
              <w:t>кта допуска прибора учета в эксплуатацию</w:t>
            </w:r>
            <w:r>
              <w:rPr>
                <w:sz w:val="22"/>
                <w:szCs w:val="22"/>
              </w:rPr>
              <w:t xml:space="preserve"> либо отказ в допуске с указанием причин (</w:t>
            </w:r>
            <w:r w:rsidRPr="00A13F32">
              <w:rPr>
                <w:sz w:val="22"/>
                <w:szCs w:val="22"/>
              </w:rPr>
              <w:t>в количестве экземпляров, равном числу приглашенных лиц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393" w:type="dxa"/>
            <w:shd w:val="clear" w:color="auto" w:fill="auto"/>
          </w:tcPr>
          <w:p w:rsidR="00F1341B" w:rsidRPr="00F1341B" w:rsidRDefault="00F1341B" w:rsidP="00885E2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1341B">
              <w:rPr>
                <w:sz w:val="22"/>
                <w:szCs w:val="22"/>
              </w:rPr>
              <w:t xml:space="preserve">о факту выполнения технической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инстр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ментальной) </w:t>
            </w:r>
            <w:r w:rsidRPr="00F134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р</w:t>
            </w:r>
            <w:r w:rsidRPr="00F1341B">
              <w:rPr>
                <w:sz w:val="22"/>
                <w:szCs w:val="22"/>
              </w:rPr>
              <w:t>ки.</w:t>
            </w:r>
          </w:p>
        </w:tc>
        <w:tc>
          <w:tcPr>
            <w:tcW w:w="1793" w:type="dxa"/>
            <w:shd w:val="clear" w:color="auto" w:fill="auto"/>
          </w:tcPr>
          <w:p w:rsidR="00F1341B" w:rsidRPr="0043715C" w:rsidRDefault="00F1341B" w:rsidP="00841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154 «Основных положений»</w:t>
            </w:r>
          </w:p>
        </w:tc>
      </w:tr>
      <w:tr w:rsidR="004050D3" w:rsidRPr="0043715C" w:rsidTr="00C54B4D">
        <w:tc>
          <w:tcPr>
            <w:tcW w:w="534" w:type="dxa"/>
            <w:shd w:val="clear" w:color="auto" w:fill="auto"/>
          </w:tcPr>
          <w:p w:rsidR="004050D3" w:rsidRDefault="004050D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  <w:shd w:val="clear" w:color="auto" w:fill="auto"/>
          </w:tcPr>
          <w:p w:rsidR="004050D3" w:rsidRPr="004675C3" w:rsidRDefault="004050D3" w:rsidP="00885E23">
            <w:pPr>
              <w:autoSpaceDE w:val="0"/>
              <w:snapToGrid w:val="0"/>
              <w:rPr>
                <w:sz w:val="22"/>
                <w:szCs w:val="22"/>
              </w:rPr>
            </w:pPr>
            <w:r w:rsidRPr="004675C3">
              <w:rPr>
                <w:sz w:val="22"/>
                <w:szCs w:val="22"/>
              </w:rPr>
              <w:t>Направление Акта допуска прибора учета в эксплуатацию лицам</w:t>
            </w:r>
            <w:r>
              <w:rPr>
                <w:sz w:val="22"/>
                <w:szCs w:val="22"/>
              </w:rPr>
              <w:t>,</w:t>
            </w:r>
            <w:r w:rsidRPr="004675C3">
              <w:rPr>
                <w:sz w:val="22"/>
                <w:szCs w:val="22"/>
              </w:rPr>
              <w:t xml:space="preserve"> не явив</w:t>
            </w:r>
            <w:r>
              <w:rPr>
                <w:sz w:val="22"/>
                <w:szCs w:val="22"/>
              </w:rPr>
              <w:t>ш</w:t>
            </w:r>
            <w:r w:rsidRPr="004675C3">
              <w:rPr>
                <w:sz w:val="22"/>
                <w:szCs w:val="22"/>
              </w:rPr>
              <w:t>имся для участия в процедуре допуска прибора учета в эксплуатацию.</w:t>
            </w:r>
          </w:p>
        </w:tc>
        <w:tc>
          <w:tcPr>
            <w:tcW w:w="5380" w:type="dxa"/>
            <w:shd w:val="clear" w:color="auto" w:fill="auto"/>
          </w:tcPr>
          <w:p w:rsidR="005360BF" w:rsidRPr="00C16402" w:rsidRDefault="004050D3" w:rsidP="005360BF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0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случае неявки для участия в процедуре допуска прибора учета в эксплуатацию уполномоченных представителей приглашенных лиц, </w:t>
            </w:r>
            <w:r w:rsidR="005360BF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</w:p>
          <w:p w:rsidR="004050D3" w:rsidRPr="004675C3" w:rsidRDefault="004050D3" w:rsidP="004675C3">
            <w:pPr>
              <w:autoSpaceDE w:val="0"/>
              <w:snapToGrid w:val="0"/>
              <w:rPr>
                <w:sz w:val="22"/>
                <w:szCs w:val="22"/>
              </w:rPr>
            </w:pPr>
            <w:r w:rsidRPr="004675C3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яет</w:t>
            </w:r>
            <w:r w:rsidRPr="004675C3">
              <w:rPr>
                <w:sz w:val="22"/>
                <w:szCs w:val="22"/>
              </w:rPr>
              <w:t xml:space="preserve"> сопроводительн</w:t>
            </w:r>
            <w:r>
              <w:rPr>
                <w:sz w:val="22"/>
                <w:szCs w:val="22"/>
              </w:rPr>
              <w:t>ое</w:t>
            </w:r>
            <w:r w:rsidRPr="004675C3">
              <w:rPr>
                <w:sz w:val="22"/>
                <w:szCs w:val="22"/>
              </w:rPr>
              <w:t xml:space="preserve"> письм</w:t>
            </w:r>
            <w:r>
              <w:rPr>
                <w:sz w:val="22"/>
                <w:szCs w:val="22"/>
              </w:rPr>
              <w:t>о и направляет его с копией Акта в адрес неявившихся лиц.</w:t>
            </w:r>
            <w:r w:rsidRPr="004675C3">
              <w:rPr>
                <w:sz w:val="22"/>
                <w:szCs w:val="22"/>
              </w:rPr>
              <w:t xml:space="preserve"> </w:t>
            </w:r>
          </w:p>
          <w:p w:rsidR="004050D3" w:rsidRPr="004675C3" w:rsidRDefault="004050D3" w:rsidP="004675C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4050D3" w:rsidRPr="004675C3" w:rsidRDefault="004050D3" w:rsidP="004675C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1374">
              <w:rPr>
                <w:sz w:val="22"/>
                <w:szCs w:val="22"/>
              </w:rPr>
              <w:t xml:space="preserve"> письменной форме способом, позволяющим подтвер</w:t>
            </w:r>
            <w:r>
              <w:rPr>
                <w:sz w:val="22"/>
                <w:szCs w:val="22"/>
              </w:rPr>
              <w:t>дить факт получения документа.</w:t>
            </w:r>
          </w:p>
        </w:tc>
        <w:tc>
          <w:tcPr>
            <w:tcW w:w="2393" w:type="dxa"/>
            <w:shd w:val="clear" w:color="auto" w:fill="auto"/>
          </w:tcPr>
          <w:p w:rsidR="004050D3" w:rsidRPr="004675C3" w:rsidRDefault="004050D3" w:rsidP="004050D3">
            <w:pPr>
              <w:autoSpaceDE w:val="0"/>
              <w:snapToGrid w:val="0"/>
              <w:rPr>
                <w:sz w:val="22"/>
                <w:szCs w:val="22"/>
              </w:rPr>
            </w:pPr>
            <w:r w:rsidRPr="004675C3">
              <w:rPr>
                <w:sz w:val="22"/>
                <w:szCs w:val="22"/>
              </w:rPr>
              <w:t>В течение 2 рабо</w:t>
            </w:r>
            <w:r>
              <w:rPr>
                <w:sz w:val="22"/>
                <w:szCs w:val="22"/>
              </w:rPr>
              <w:t>чих дней.</w:t>
            </w:r>
          </w:p>
        </w:tc>
        <w:tc>
          <w:tcPr>
            <w:tcW w:w="1793" w:type="dxa"/>
            <w:shd w:val="clear" w:color="auto" w:fill="auto"/>
          </w:tcPr>
          <w:p w:rsidR="004050D3" w:rsidRPr="0043715C" w:rsidRDefault="004050D3" w:rsidP="00841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154 «Основных положений»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B27695" w:rsidTr="00430F0D">
        <w:tc>
          <w:tcPr>
            <w:tcW w:w="7550" w:type="dxa"/>
          </w:tcPr>
          <w:p w:rsidR="00B27695" w:rsidRDefault="00B27695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B27695" w:rsidRDefault="00B27695" w:rsidP="00F52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</w:tr>
      <w:tr w:rsidR="00B27695" w:rsidTr="00430F0D">
        <w:tc>
          <w:tcPr>
            <w:tcW w:w="7550" w:type="dxa"/>
          </w:tcPr>
          <w:p w:rsidR="00B27695" w:rsidRDefault="00B27695" w:rsidP="00F52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главного управляющего директора</w:t>
            </w:r>
          </w:p>
        </w:tc>
        <w:tc>
          <w:tcPr>
            <w:tcW w:w="7550" w:type="dxa"/>
          </w:tcPr>
          <w:p w:rsidR="00B27695" w:rsidRDefault="00B27695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B27695" w:rsidTr="00430F0D">
        <w:tc>
          <w:tcPr>
            <w:tcW w:w="7550" w:type="dxa"/>
          </w:tcPr>
          <w:p w:rsidR="00B27695" w:rsidRDefault="00B27695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B27695" w:rsidRPr="00011748" w:rsidRDefault="00B27695" w:rsidP="00F52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B27695" w:rsidRDefault="00B27695" w:rsidP="00B276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АО «ОРЭС-Тольятти» – Акционерное общество </w:t>
      </w:r>
      <w:r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>
        <w:rPr>
          <w:sz w:val="22"/>
          <w:szCs w:val="22"/>
        </w:rPr>
        <w:t>».</w:t>
      </w:r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«Основные положения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17205F" w:rsidRPr="0017205F">
        <w:rPr>
          <w:sz w:val="22"/>
          <w:szCs w:val="22"/>
        </w:rPr>
        <w:t xml:space="preserve">Основные </w:t>
      </w:r>
      <w:hyperlink r:id="rId6" w:history="1">
        <w:r w:rsidR="0017205F" w:rsidRPr="0017205F">
          <w:rPr>
            <w:sz w:val="22"/>
            <w:szCs w:val="22"/>
          </w:rPr>
          <w:t>положения</w:t>
        </w:r>
      </w:hyperlink>
      <w:r w:rsidR="0017205F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</w:p>
    <w:p w:rsidR="00BC7C1F" w:rsidRPr="0043715C" w:rsidRDefault="003C6184" w:rsidP="0043715C">
      <w:pPr>
        <w:jc w:val="both"/>
        <w:rPr>
          <w:sz w:val="22"/>
          <w:szCs w:val="22"/>
        </w:rPr>
      </w:pPr>
    </w:p>
    <w:sectPr w:rsidR="00BC7C1F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44DED"/>
    <w:rsid w:val="00081374"/>
    <w:rsid w:val="000B38D5"/>
    <w:rsid w:val="000C2D90"/>
    <w:rsid w:val="0017205F"/>
    <w:rsid w:val="001C6B5A"/>
    <w:rsid w:val="001E75D5"/>
    <w:rsid w:val="001F2DBC"/>
    <w:rsid w:val="00224BF6"/>
    <w:rsid w:val="00277F33"/>
    <w:rsid w:val="002B3A61"/>
    <w:rsid w:val="002B5403"/>
    <w:rsid w:val="003828F9"/>
    <w:rsid w:val="003C6184"/>
    <w:rsid w:val="003F1B43"/>
    <w:rsid w:val="004050D3"/>
    <w:rsid w:val="0041122F"/>
    <w:rsid w:val="0041323C"/>
    <w:rsid w:val="00427244"/>
    <w:rsid w:val="00430F0D"/>
    <w:rsid w:val="0043715C"/>
    <w:rsid w:val="0046737F"/>
    <w:rsid w:val="004675C3"/>
    <w:rsid w:val="00471013"/>
    <w:rsid w:val="00481A53"/>
    <w:rsid w:val="004E7FC3"/>
    <w:rsid w:val="004F0303"/>
    <w:rsid w:val="00506712"/>
    <w:rsid w:val="005360BF"/>
    <w:rsid w:val="0055430E"/>
    <w:rsid w:val="005C78DE"/>
    <w:rsid w:val="00631399"/>
    <w:rsid w:val="00654FDC"/>
    <w:rsid w:val="006B7A7F"/>
    <w:rsid w:val="00705089"/>
    <w:rsid w:val="00715227"/>
    <w:rsid w:val="00724986"/>
    <w:rsid w:val="0073716F"/>
    <w:rsid w:val="007734C9"/>
    <w:rsid w:val="007F5CAD"/>
    <w:rsid w:val="00814E40"/>
    <w:rsid w:val="008416E0"/>
    <w:rsid w:val="008609CE"/>
    <w:rsid w:val="00895195"/>
    <w:rsid w:val="008D15B5"/>
    <w:rsid w:val="008D26F2"/>
    <w:rsid w:val="00912FDC"/>
    <w:rsid w:val="0098145C"/>
    <w:rsid w:val="00996343"/>
    <w:rsid w:val="009A7283"/>
    <w:rsid w:val="00A13F32"/>
    <w:rsid w:val="00A72822"/>
    <w:rsid w:val="00AD2F27"/>
    <w:rsid w:val="00B0139E"/>
    <w:rsid w:val="00B27695"/>
    <w:rsid w:val="00B36F0D"/>
    <w:rsid w:val="00B81A28"/>
    <w:rsid w:val="00BB781E"/>
    <w:rsid w:val="00BC4BCB"/>
    <w:rsid w:val="00C101A8"/>
    <w:rsid w:val="00C16402"/>
    <w:rsid w:val="00C54B4D"/>
    <w:rsid w:val="00C669D3"/>
    <w:rsid w:val="00C80F53"/>
    <w:rsid w:val="00CC5448"/>
    <w:rsid w:val="00CC5845"/>
    <w:rsid w:val="00D579AF"/>
    <w:rsid w:val="00D84B19"/>
    <w:rsid w:val="00DA5A7F"/>
    <w:rsid w:val="00DC12F8"/>
    <w:rsid w:val="00DF2C66"/>
    <w:rsid w:val="00E14BFF"/>
    <w:rsid w:val="00EB7CBB"/>
    <w:rsid w:val="00F1341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26</cp:revision>
  <dcterms:created xsi:type="dcterms:W3CDTF">2014-10-22T10:18:00Z</dcterms:created>
  <dcterms:modified xsi:type="dcterms:W3CDTF">2019-07-03T07:40:00Z</dcterms:modified>
</cp:coreProperties>
</file>