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DC" w:rsidRDefault="00654FDC" w:rsidP="0098145C">
      <w:pPr>
        <w:autoSpaceDE w:val="0"/>
        <w:autoSpaceDN w:val="0"/>
        <w:adjustRightInd w:val="0"/>
        <w:jc w:val="center"/>
        <w:rPr>
          <w:bCs/>
        </w:rPr>
      </w:pPr>
    </w:p>
    <w:p w:rsidR="00796F26" w:rsidRDefault="0098145C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7FC3">
        <w:rPr>
          <w:bCs/>
        </w:rPr>
        <w:t>ПАСПОРТ УСЛУГИ (ПРОЦЕССА) СЕТЕВОЙ ОРГАНИЗАЦ</w:t>
      </w:r>
      <w:proofErr w:type="gramStart"/>
      <w:r w:rsidRPr="004E7FC3">
        <w:rPr>
          <w:bCs/>
        </w:rPr>
        <w:t>ИИ</w:t>
      </w:r>
      <w:r w:rsidR="005C78DE">
        <w:rPr>
          <w:bCs/>
        </w:rPr>
        <w:t xml:space="preserve"> </w:t>
      </w:r>
      <w:r w:rsidR="00E31B45" w:rsidRPr="00B81A28">
        <w:t>АО</w:t>
      </w:r>
      <w:proofErr w:type="gramEnd"/>
      <w:r w:rsidR="00E31B45" w:rsidRPr="00B81A28">
        <w:t xml:space="preserve"> «ОРЭС-Тольятти».</w:t>
      </w:r>
    </w:p>
    <w:p w:rsidR="00960FAF" w:rsidRDefault="00960FAF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Выдача документов, предусмотренных в рамках оказания услуг</w:t>
      </w:r>
      <w:r w:rsidR="0098145C" w:rsidRPr="004E7FC3">
        <w:rPr>
          <w:b/>
          <w:sz w:val="28"/>
          <w:szCs w:val="28"/>
        </w:rPr>
        <w:t xml:space="preserve"> по передаче электрической энергии</w:t>
      </w:r>
      <w:r>
        <w:rPr>
          <w:b/>
          <w:sz w:val="28"/>
          <w:szCs w:val="28"/>
        </w:rPr>
        <w:t>,</w:t>
      </w:r>
    </w:p>
    <w:p w:rsidR="0098145C" w:rsidRPr="004E7FC3" w:rsidRDefault="00960FAF" w:rsidP="009814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квитанций, счетов, счетов-фактур.</w:t>
      </w:r>
    </w:p>
    <w:p w:rsidR="009A7283" w:rsidRDefault="009A7283" w:rsidP="0098145C">
      <w:pPr>
        <w:autoSpaceDE w:val="0"/>
        <w:autoSpaceDN w:val="0"/>
        <w:adjustRightInd w:val="0"/>
        <w:rPr>
          <w:b/>
          <w:bCs/>
        </w:rPr>
      </w:pPr>
    </w:p>
    <w:p w:rsidR="0098145C" w:rsidRPr="004E7FC3" w:rsidRDefault="00CC5448" w:rsidP="0098145C">
      <w:pPr>
        <w:autoSpaceDE w:val="0"/>
        <w:autoSpaceDN w:val="0"/>
        <w:adjustRightInd w:val="0"/>
        <w:rPr>
          <w:u w:val="single"/>
        </w:rPr>
      </w:pPr>
      <w:r>
        <w:rPr>
          <w:b/>
          <w:bCs/>
        </w:rPr>
        <w:t>Круг з</w:t>
      </w:r>
      <w:r w:rsidR="0098145C">
        <w:rPr>
          <w:b/>
          <w:bCs/>
        </w:rPr>
        <w:t>аяв</w:t>
      </w:r>
      <w:r w:rsidR="0098145C" w:rsidRPr="0098145C">
        <w:rPr>
          <w:b/>
          <w:bCs/>
        </w:rPr>
        <w:t>ител</w:t>
      </w:r>
      <w:r>
        <w:rPr>
          <w:b/>
          <w:bCs/>
        </w:rPr>
        <w:t>ей</w:t>
      </w:r>
      <w:r w:rsidR="0098145C" w:rsidRPr="0098145C">
        <w:rPr>
          <w:b/>
          <w:bCs/>
        </w:rPr>
        <w:t xml:space="preserve">: </w:t>
      </w:r>
      <w:r w:rsidR="006656C8" w:rsidRPr="006656C8">
        <w:rPr>
          <w:bCs/>
          <w:u w:val="single"/>
        </w:rPr>
        <w:t>га</w:t>
      </w:r>
      <w:r w:rsidR="006656C8">
        <w:rPr>
          <w:u w:val="single"/>
        </w:rPr>
        <w:t xml:space="preserve">рантирующие поставщики, </w:t>
      </w:r>
      <w:proofErr w:type="spellStart"/>
      <w:r w:rsidR="006656C8">
        <w:rPr>
          <w:u w:val="single"/>
        </w:rPr>
        <w:t>энергосбытовые</w:t>
      </w:r>
      <w:proofErr w:type="spellEnd"/>
      <w:r w:rsidR="006656C8">
        <w:rPr>
          <w:u w:val="single"/>
        </w:rPr>
        <w:t xml:space="preserve"> организации, территориальные </w:t>
      </w:r>
      <w:r w:rsidR="0098145C" w:rsidRPr="004E7FC3">
        <w:rPr>
          <w:u w:val="single"/>
        </w:rPr>
        <w:t>сетевые организации.</w:t>
      </w:r>
    </w:p>
    <w:p w:rsidR="0098145C" w:rsidRPr="004E7FC3" w:rsidRDefault="0098145C" w:rsidP="0098145C">
      <w:pPr>
        <w:autoSpaceDE w:val="0"/>
        <w:autoSpaceDN w:val="0"/>
        <w:adjustRightInd w:val="0"/>
        <w:rPr>
          <w:u w:val="single"/>
        </w:rPr>
      </w:pPr>
      <w:r w:rsidRPr="0098145C">
        <w:rPr>
          <w:b/>
          <w:bCs/>
        </w:rPr>
        <w:t>Порядок определения стоимости услуг (процесса)</w:t>
      </w:r>
      <w:r>
        <w:rPr>
          <w:b/>
          <w:bCs/>
        </w:rPr>
        <w:t xml:space="preserve"> по </w:t>
      </w:r>
      <w:r w:rsidR="006656C8">
        <w:rPr>
          <w:b/>
          <w:bCs/>
        </w:rPr>
        <w:t>выдаче документов</w:t>
      </w:r>
      <w:r w:rsidRPr="0098145C">
        <w:rPr>
          <w:b/>
          <w:bCs/>
        </w:rPr>
        <w:t xml:space="preserve">: </w:t>
      </w:r>
      <w:r w:rsidRPr="004E7FC3">
        <w:rPr>
          <w:u w:val="single"/>
        </w:rPr>
        <w:t>бе</w:t>
      </w:r>
      <w:r w:rsidR="006656C8">
        <w:rPr>
          <w:u w:val="single"/>
        </w:rPr>
        <w:t xml:space="preserve">з взимания </w:t>
      </w:r>
      <w:r w:rsidRPr="004E7FC3">
        <w:rPr>
          <w:u w:val="single"/>
        </w:rPr>
        <w:t>плат</w:t>
      </w:r>
      <w:r w:rsidR="006656C8">
        <w:rPr>
          <w:u w:val="single"/>
        </w:rPr>
        <w:t>ы</w:t>
      </w:r>
      <w:r w:rsidRPr="004E7FC3">
        <w:rPr>
          <w:u w:val="single"/>
        </w:rPr>
        <w:t>.</w:t>
      </w:r>
    </w:p>
    <w:p w:rsidR="009449E9" w:rsidRPr="00CC5448" w:rsidRDefault="0098145C" w:rsidP="009449E9">
      <w:pPr>
        <w:autoSpaceDE w:val="0"/>
        <w:autoSpaceDN w:val="0"/>
        <w:adjustRightInd w:val="0"/>
        <w:rPr>
          <w:bCs/>
          <w:u w:val="single"/>
        </w:rPr>
      </w:pPr>
      <w:r w:rsidRPr="0098145C">
        <w:rPr>
          <w:b/>
          <w:bCs/>
        </w:rPr>
        <w:t xml:space="preserve">Условия оказания услуг (процесса): </w:t>
      </w:r>
      <w:r w:rsidR="009449E9" w:rsidRPr="006656C8">
        <w:rPr>
          <w:bCs/>
          <w:u w:val="single"/>
        </w:rPr>
        <w:t>наличие договора</w:t>
      </w:r>
      <w:r w:rsidR="009449E9">
        <w:rPr>
          <w:bCs/>
          <w:u w:val="single"/>
        </w:rPr>
        <w:t xml:space="preserve"> о</w:t>
      </w:r>
      <w:r w:rsidR="009449E9" w:rsidRPr="006656C8">
        <w:rPr>
          <w:bCs/>
          <w:u w:val="single"/>
        </w:rPr>
        <w:t xml:space="preserve"> </w:t>
      </w:r>
      <w:r w:rsidR="009449E9">
        <w:rPr>
          <w:bCs/>
          <w:u w:val="single"/>
        </w:rPr>
        <w:t>предоставлении услуг по передаче электрической энергии.</w:t>
      </w:r>
    </w:p>
    <w:p w:rsidR="009449E9" w:rsidRPr="009449E9" w:rsidRDefault="00CC5448" w:rsidP="0098145C">
      <w:pPr>
        <w:autoSpaceDE w:val="0"/>
        <w:autoSpaceDN w:val="0"/>
        <w:adjustRightInd w:val="0"/>
        <w:rPr>
          <w:bCs/>
          <w:u w:val="single"/>
        </w:rPr>
      </w:pPr>
      <w:r>
        <w:rPr>
          <w:b/>
          <w:bCs/>
        </w:rPr>
        <w:t xml:space="preserve">Результат оказания услуги (процесса): </w:t>
      </w:r>
      <w:r w:rsidR="00EE40EA">
        <w:rPr>
          <w:bCs/>
          <w:u w:val="single"/>
        </w:rPr>
        <w:t>акт об оказании услуг по передаче электрической энергии, подписанный двумя сторонами.</w:t>
      </w:r>
    </w:p>
    <w:p w:rsidR="0098145C" w:rsidRDefault="00CC5448" w:rsidP="0098145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Состав, последовательность и сроки</w:t>
      </w:r>
      <w:r w:rsidR="0098145C" w:rsidRPr="0098145C">
        <w:rPr>
          <w:b/>
          <w:bCs/>
        </w:rPr>
        <w:t xml:space="preserve"> оказания услуг</w:t>
      </w:r>
      <w:r>
        <w:rPr>
          <w:b/>
          <w:bCs/>
        </w:rPr>
        <w:t>и</w:t>
      </w:r>
      <w:r w:rsidR="0098145C" w:rsidRPr="0098145C">
        <w:rPr>
          <w:b/>
          <w:bCs/>
        </w:rPr>
        <w:t xml:space="preserve"> (процесса):</w:t>
      </w:r>
      <w:r w:rsidR="009A7283">
        <w:rPr>
          <w:b/>
          <w:bCs/>
        </w:rPr>
        <w:t xml:space="preserve"> </w:t>
      </w:r>
    </w:p>
    <w:p w:rsidR="00CC5448" w:rsidRDefault="00CC5448" w:rsidP="0098145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295"/>
        <w:gridCol w:w="5380"/>
        <w:gridCol w:w="2285"/>
        <w:gridCol w:w="2393"/>
        <w:gridCol w:w="1984"/>
      </w:tblGrid>
      <w:tr w:rsidR="009A7283" w:rsidRPr="00F12E2E" w:rsidTr="00654FDC">
        <w:tc>
          <w:tcPr>
            <w:tcW w:w="648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14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Форма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Срок исполнения</w:t>
            </w:r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8145C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98145C" w:rsidRPr="0098145C" w:rsidRDefault="0098145C" w:rsidP="004371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нормативный</w:t>
            </w:r>
          </w:p>
          <w:p w:rsidR="0098145C" w:rsidRPr="0098145C" w:rsidRDefault="0098145C" w:rsidP="00654F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8145C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9A7283" w:rsidRPr="0043715C" w:rsidTr="00A72822">
        <w:tc>
          <w:tcPr>
            <w:tcW w:w="648" w:type="dxa"/>
            <w:shd w:val="clear" w:color="auto" w:fill="auto"/>
          </w:tcPr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 xml:space="preserve">1. </w:t>
            </w:r>
          </w:p>
          <w:p w:rsidR="0098145C" w:rsidRPr="0043715C" w:rsidRDefault="0098145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auto"/>
          </w:tcPr>
          <w:p w:rsidR="0098145C" w:rsidRPr="0043715C" w:rsidRDefault="00EE40EA" w:rsidP="001425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направление счета на оплату авансовых платежей.</w:t>
            </w:r>
          </w:p>
        </w:tc>
        <w:tc>
          <w:tcPr>
            <w:tcW w:w="5380" w:type="dxa"/>
            <w:shd w:val="clear" w:color="auto" w:fill="auto"/>
          </w:tcPr>
          <w:p w:rsidR="00654FDC" w:rsidRDefault="00E31B45" w:rsidP="00EE40EA">
            <w:pPr>
              <w:pStyle w:val="a3"/>
              <w:autoSpaceDE w:val="0"/>
              <w:autoSpaceDN w:val="0"/>
              <w:adjustRightInd w:val="0"/>
              <w:ind w:left="0" w:firstLine="318"/>
              <w:jc w:val="both"/>
              <w:rPr>
                <w:bCs/>
                <w:sz w:val="22"/>
                <w:szCs w:val="22"/>
              </w:rPr>
            </w:pPr>
            <w:proofErr w:type="gramStart"/>
            <w:r w:rsidRPr="00B81A28">
              <w:rPr>
                <w:sz w:val="22"/>
                <w:szCs w:val="22"/>
              </w:rPr>
              <w:t>АО «ОРЭС-Тольятти»</w:t>
            </w:r>
            <w:r w:rsidR="009E68D3">
              <w:rPr>
                <w:sz w:val="22"/>
                <w:szCs w:val="22"/>
                <w:vertAlign w:val="superscript"/>
              </w:rPr>
              <w:t>1</w:t>
            </w:r>
            <w:r w:rsidR="00EE40EA">
              <w:rPr>
                <w:sz w:val="22"/>
                <w:szCs w:val="22"/>
              </w:rPr>
              <w:t xml:space="preserve"> выставляет счета на оплату авансовых платежей на основании плановых объемов передачи электроэнергии с </w:t>
            </w:r>
            <w:r w:rsidR="00EE40EA" w:rsidRPr="00EE40EA">
              <w:rPr>
                <w:bCs/>
                <w:sz w:val="22"/>
                <w:szCs w:val="22"/>
              </w:rPr>
              <w:t>в соответствии с принятыми Министерством энергетики и жилищно-коммунального хозяйства Самарской области, индивидуальными тарифами по передаче электрической энергии для взаиморасчетов</w:t>
            </w:r>
            <w:r w:rsidR="00EE40EA">
              <w:rPr>
                <w:bCs/>
                <w:sz w:val="22"/>
                <w:szCs w:val="22"/>
              </w:rPr>
              <w:t>.</w:t>
            </w:r>
            <w:proofErr w:type="gramEnd"/>
          </w:p>
          <w:p w:rsidR="00D20CDD" w:rsidRPr="0043715C" w:rsidRDefault="00D20CDD" w:rsidP="00EE40EA">
            <w:pPr>
              <w:pStyle w:val="a3"/>
              <w:autoSpaceDE w:val="0"/>
              <w:autoSpaceDN w:val="0"/>
              <w:adjustRightInd w:val="0"/>
              <w:ind w:left="0"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98145C" w:rsidRPr="0043715C" w:rsidRDefault="00EE40EA" w:rsidP="001425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</w:t>
            </w:r>
            <w:r w:rsidR="0098145C" w:rsidRPr="0043715C">
              <w:rPr>
                <w:sz w:val="22"/>
                <w:szCs w:val="22"/>
              </w:rPr>
              <w:t>исьменно</w:t>
            </w:r>
            <w:r>
              <w:rPr>
                <w:sz w:val="22"/>
                <w:szCs w:val="22"/>
              </w:rPr>
              <w:t xml:space="preserve">м виде за подписью </w:t>
            </w:r>
            <w:proofErr w:type="spellStart"/>
            <w:r>
              <w:rPr>
                <w:sz w:val="22"/>
                <w:szCs w:val="22"/>
              </w:rPr>
              <w:t>уполно</w:t>
            </w:r>
            <w:proofErr w:type="spellEnd"/>
            <w:r w:rsidR="001425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моченных</w:t>
            </w:r>
            <w:proofErr w:type="gramEnd"/>
            <w:r>
              <w:rPr>
                <w:sz w:val="22"/>
                <w:szCs w:val="22"/>
              </w:rPr>
              <w:t xml:space="preserve"> лиц.</w:t>
            </w:r>
            <w:r w:rsidR="008609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98145C" w:rsidRPr="0043715C" w:rsidRDefault="00EE40EA" w:rsidP="001425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договора.</w:t>
            </w:r>
          </w:p>
        </w:tc>
        <w:tc>
          <w:tcPr>
            <w:tcW w:w="1984" w:type="dxa"/>
            <w:shd w:val="clear" w:color="auto" w:fill="auto"/>
          </w:tcPr>
          <w:p w:rsidR="0098145C" w:rsidRPr="009E68D3" w:rsidRDefault="000B38D5" w:rsidP="009E68D3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п.</w:t>
            </w:r>
            <w:r w:rsidR="00912FDC">
              <w:rPr>
                <w:sz w:val="22"/>
                <w:szCs w:val="22"/>
              </w:rPr>
              <w:t xml:space="preserve">18 </w:t>
            </w:r>
            <w:r>
              <w:rPr>
                <w:sz w:val="22"/>
                <w:szCs w:val="22"/>
              </w:rPr>
              <w:t>«Правил»</w:t>
            </w:r>
            <w:r w:rsidR="009E68D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20CDD" w:rsidRPr="0043715C" w:rsidTr="00ED7D31">
        <w:tc>
          <w:tcPr>
            <w:tcW w:w="648" w:type="dxa"/>
            <w:shd w:val="clear" w:color="auto" w:fill="auto"/>
          </w:tcPr>
          <w:p w:rsidR="00D20CDD" w:rsidRPr="0043715C" w:rsidRDefault="00D20CDD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  <w:shd w:val="clear" w:color="auto" w:fill="auto"/>
          </w:tcPr>
          <w:p w:rsidR="00D20CDD" w:rsidRPr="0043715C" w:rsidRDefault="00D20CDD" w:rsidP="001425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направление актов об оказании услуг и счетов-фактур за услуги по передаче электроэнергии.</w:t>
            </w:r>
          </w:p>
        </w:tc>
        <w:tc>
          <w:tcPr>
            <w:tcW w:w="5380" w:type="dxa"/>
            <w:shd w:val="clear" w:color="auto" w:fill="auto"/>
          </w:tcPr>
          <w:p w:rsidR="00D20CDD" w:rsidRDefault="00E31B45" w:rsidP="0014259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B81A28">
              <w:rPr>
                <w:sz w:val="22"/>
                <w:szCs w:val="22"/>
              </w:rPr>
              <w:t>АО «ОРЭС-Тольятти»</w:t>
            </w:r>
            <w:r w:rsidR="00D20CDD">
              <w:rPr>
                <w:sz w:val="22"/>
                <w:szCs w:val="22"/>
              </w:rPr>
              <w:t xml:space="preserve"> предоставляет акт выполненных работ и счет-фактуру за услуги по передаче электрической энергии в соответствии с фактическим объемом оказанных услуг, определенным на основании приборов учета либо расчетным способом.</w:t>
            </w:r>
          </w:p>
          <w:p w:rsidR="00D20CDD" w:rsidRPr="008D26F2" w:rsidRDefault="00D20CDD" w:rsidP="00D579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D20CDD" w:rsidRPr="0043715C" w:rsidRDefault="00D20CDD" w:rsidP="001425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</w:t>
            </w:r>
            <w:r w:rsidRPr="0043715C">
              <w:rPr>
                <w:sz w:val="22"/>
                <w:szCs w:val="22"/>
              </w:rPr>
              <w:t>исьменно</w:t>
            </w:r>
            <w:r>
              <w:rPr>
                <w:sz w:val="22"/>
                <w:szCs w:val="22"/>
              </w:rPr>
              <w:t xml:space="preserve">м виде за подписью </w:t>
            </w:r>
            <w:proofErr w:type="spellStart"/>
            <w:r>
              <w:rPr>
                <w:sz w:val="22"/>
                <w:szCs w:val="22"/>
              </w:rPr>
              <w:t>уполно</w:t>
            </w:r>
            <w:proofErr w:type="spellEnd"/>
            <w:r w:rsidR="0014259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моченных</w:t>
            </w:r>
            <w:proofErr w:type="gramEnd"/>
            <w:r>
              <w:rPr>
                <w:sz w:val="22"/>
                <w:szCs w:val="22"/>
              </w:rPr>
              <w:t xml:space="preserve"> лиц. </w:t>
            </w:r>
          </w:p>
        </w:tc>
        <w:tc>
          <w:tcPr>
            <w:tcW w:w="2393" w:type="dxa"/>
            <w:shd w:val="clear" w:color="auto" w:fill="auto"/>
          </w:tcPr>
          <w:p w:rsidR="00D20CDD" w:rsidRPr="0043715C" w:rsidRDefault="00D20CDD" w:rsidP="001425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договора.</w:t>
            </w:r>
          </w:p>
        </w:tc>
        <w:tc>
          <w:tcPr>
            <w:tcW w:w="1984" w:type="dxa"/>
            <w:shd w:val="clear" w:color="auto" w:fill="auto"/>
          </w:tcPr>
          <w:p w:rsidR="00D20CDD" w:rsidRDefault="00D20CDD" w:rsidP="00D946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п.18 «Правил»,</w:t>
            </w:r>
          </w:p>
          <w:p w:rsidR="00D20CDD" w:rsidRDefault="00D20CDD" w:rsidP="00D946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«Основные положения»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</w:p>
          <w:p w:rsidR="00D20CDD" w:rsidRPr="00D20CDD" w:rsidRDefault="00D20CDD" w:rsidP="00D20CDD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Постановление Правительства РФ от 26.12.2011 №1137</w:t>
            </w:r>
            <w:r w:rsidRPr="00D20CDD">
              <w:rPr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14259C" w:rsidRPr="0043715C" w:rsidTr="00A72822">
        <w:tc>
          <w:tcPr>
            <w:tcW w:w="648" w:type="dxa"/>
            <w:shd w:val="clear" w:color="auto" w:fill="auto"/>
          </w:tcPr>
          <w:p w:rsidR="0014259C" w:rsidRPr="0043715C" w:rsidRDefault="0014259C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715C">
              <w:rPr>
                <w:sz w:val="22"/>
                <w:szCs w:val="22"/>
              </w:rPr>
              <w:t>3.</w:t>
            </w:r>
          </w:p>
        </w:tc>
        <w:tc>
          <w:tcPr>
            <w:tcW w:w="2295" w:type="dxa"/>
            <w:shd w:val="clear" w:color="auto" w:fill="auto"/>
          </w:tcPr>
          <w:p w:rsidR="0014259C" w:rsidRPr="0043715C" w:rsidRDefault="0014259C" w:rsidP="001425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и направление актов свер</w:t>
            </w:r>
            <w:bookmarkStart w:id="0" w:name="_GoBack"/>
            <w:bookmarkEnd w:id="0"/>
            <w:r>
              <w:rPr>
                <w:sz w:val="22"/>
                <w:szCs w:val="22"/>
              </w:rPr>
              <w:t>ки</w:t>
            </w:r>
          </w:p>
        </w:tc>
        <w:tc>
          <w:tcPr>
            <w:tcW w:w="5380" w:type="dxa"/>
            <w:shd w:val="clear" w:color="auto" w:fill="auto"/>
          </w:tcPr>
          <w:p w:rsidR="0014259C" w:rsidRDefault="00E31B45" w:rsidP="0014259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 w:rsidRPr="00B81A28">
              <w:rPr>
                <w:sz w:val="22"/>
                <w:szCs w:val="22"/>
              </w:rPr>
              <w:t>АО «ОРЭС-Тольятти»</w:t>
            </w:r>
            <w:r w:rsidR="0014259C">
              <w:rPr>
                <w:sz w:val="22"/>
                <w:szCs w:val="22"/>
              </w:rPr>
              <w:t xml:space="preserve"> формирует и направляет акты сверки на основании актов выполненных работ, протоколов урегулирования разногласий, счетов-фактур и фактической оплаты за оказанные услуги по передаче электрической энергии.</w:t>
            </w:r>
          </w:p>
          <w:p w:rsidR="00226F6E" w:rsidRPr="0043715C" w:rsidRDefault="00226F6E" w:rsidP="0014259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:rsidR="0014259C" w:rsidRPr="0043715C" w:rsidRDefault="0014259C" w:rsidP="001425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</w:t>
            </w:r>
            <w:r w:rsidRPr="0043715C">
              <w:rPr>
                <w:sz w:val="22"/>
                <w:szCs w:val="22"/>
              </w:rPr>
              <w:t>исьменно</w:t>
            </w:r>
            <w:r>
              <w:rPr>
                <w:sz w:val="22"/>
                <w:szCs w:val="22"/>
              </w:rPr>
              <w:t xml:space="preserve">м виде за подписью </w:t>
            </w:r>
            <w:proofErr w:type="spellStart"/>
            <w:r>
              <w:rPr>
                <w:sz w:val="22"/>
                <w:szCs w:val="22"/>
              </w:rPr>
              <w:t>уполно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моченных</w:t>
            </w:r>
            <w:proofErr w:type="gramEnd"/>
            <w:r>
              <w:rPr>
                <w:sz w:val="22"/>
                <w:szCs w:val="22"/>
              </w:rPr>
              <w:t xml:space="preserve"> лиц. </w:t>
            </w:r>
          </w:p>
        </w:tc>
        <w:tc>
          <w:tcPr>
            <w:tcW w:w="2393" w:type="dxa"/>
            <w:shd w:val="clear" w:color="auto" w:fill="auto"/>
          </w:tcPr>
          <w:p w:rsidR="0014259C" w:rsidRPr="0043715C" w:rsidRDefault="0014259C" w:rsidP="001425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договора.</w:t>
            </w:r>
          </w:p>
        </w:tc>
        <w:tc>
          <w:tcPr>
            <w:tcW w:w="1984" w:type="dxa"/>
            <w:shd w:val="clear" w:color="auto" w:fill="auto"/>
          </w:tcPr>
          <w:p w:rsidR="0014259C" w:rsidRPr="00081F6E" w:rsidRDefault="0014259C" w:rsidP="00D84B1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226F6E" w:rsidRPr="0043715C" w:rsidTr="00A72822">
        <w:tc>
          <w:tcPr>
            <w:tcW w:w="648" w:type="dxa"/>
            <w:shd w:val="clear" w:color="auto" w:fill="auto"/>
          </w:tcPr>
          <w:p w:rsidR="00226F6E" w:rsidRPr="0043715C" w:rsidRDefault="00226F6E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95" w:type="dxa"/>
            <w:shd w:val="clear" w:color="auto" w:fill="auto"/>
          </w:tcPr>
          <w:p w:rsidR="00226F6E" w:rsidRPr="0043715C" w:rsidRDefault="00226F6E" w:rsidP="001425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Урегулирование разногласий в досудебном порядке</w:t>
            </w:r>
          </w:p>
        </w:tc>
        <w:tc>
          <w:tcPr>
            <w:tcW w:w="5380" w:type="dxa"/>
            <w:shd w:val="clear" w:color="auto" w:fill="auto"/>
          </w:tcPr>
          <w:p w:rsidR="00226F6E" w:rsidRDefault="00226F6E" w:rsidP="00226F6E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контрагенту протокола </w:t>
            </w:r>
            <w:proofErr w:type="spellStart"/>
            <w:r>
              <w:rPr>
                <w:sz w:val="22"/>
                <w:szCs w:val="22"/>
              </w:rPr>
              <w:t>урег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лирования</w:t>
            </w:r>
            <w:proofErr w:type="spellEnd"/>
            <w:r>
              <w:rPr>
                <w:sz w:val="22"/>
                <w:szCs w:val="22"/>
              </w:rPr>
              <w:t xml:space="preserve"> разногласий (корректировочных актов выполненных работ, счетов-фактур)</w:t>
            </w:r>
          </w:p>
        </w:tc>
        <w:tc>
          <w:tcPr>
            <w:tcW w:w="2285" w:type="dxa"/>
            <w:shd w:val="clear" w:color="auto" w:fill="auto"/>
          </w:tcPr>
          <w:p w:rsidR="00226F6E" w:rsidRPr="0043715C" w:rsidRDefault="00226F6E" w:rsidP="00D946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</w:t>
            </w:r>
            <w:r w:rsidRPr="0043715C">
              <w:rPr>
                <w:sz w:val="22"/>
                <w:szCs w:val="22"/>
              </w:rPr>
              <w:t>исьменно</w:t>
            </w:r>
            <w:r>
              <w:rPr>
                <w:sz w:val="22"/>
                <w:szCs w:val="22"/>
              </w:rPr>
              <w:t xml:space="preserve">м виде за подписью </w:t>
            </w:r>
            <w:proofErr w:type="spellStart"/>
            <w:r>
              <w:rPr>
                <w:sz w:val="22"/>
                <w:szCs w:val="22"/>
              </w:rPr>
              <w:t>уполно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моченных</w:t>
            </w:r>
            <w:proofErr w:type="gramEnd"/>
            <w:r>
              <w:rPr>
                <w:sz w:val="22"/>
                <w:szCs w:val="22"/>
              </w:rPr>
              <w:t xml:space="preserve"> лиц. </w:t>
            </w:r>
          </w:p>
        </w:tc>
        <w:tc>
          <w:tcPr>
            <w:tcW w:w="2393" w:type="dxa"/>
            <w:shd w:val="clear" w:color="auto" w:fill="auto"/>
          </w:tcPr>
          <w:p w:rsidR="00226F6E" w:rsidRPr="0043715C" w:rsidRDefault="00226F6E" w:rsidP="00D946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договора.</w:t>
            </w:r>
          </w:p>
        </w:tc>
        <w:tc>
          <w:tcPr>
            <w:tcW w:w="1984" w:type="dxa"/>
            <w:shd w:val="clear" w:color="auto" w:fill="auto"/>
          </w:tcPr>
          <w:p w:rsidR="00226F6E" w:rsidRDefault="00226F6E" w:rsidP="00C669D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 РФ</w:t>
            </w:r>
            <w:r w:rsidRPr="00081F6E">
              <w:rPr>
                <w:b/>
                <w:sz w:val="22"/>
                <w:szCs w:val="22"/>
                <w:vertAlign w:val="superscript"/>
              </w:rPr>
              <w:t>5</w:t>
            </w:r>
          </w:p>
        </w:tc>
      </w:tr>
      <w:tr w:rsidR="00226F6E" w:rsidRPr="0043715C" w:rsidTr="00A72822">
        <w:tc>
          <w:tcPr>
            <w:tcW w:w="648" w:type="dxa"/>
            <w:shd w:val="clear" w:color="auto" w:fill="auto"/>
          </w:tcPr>
          <w:p w:rsidR="00226F6E" w:rsidRPr="0043715C" w:rsidRDefault="00226F6E" w:rsidP="004371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295" w:type="dxa"/>
            <w:shd w:val="clear" w:color="auto" w:fill="auto"/>
          </w:tcPr>
          <w:p w:rsidR="00226F6E" w:rsidRPr="0043715C" w:rsidRDefault="00226F6E" w:rsidP="00226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Урегулирование разногласий в </w:t>
            </w:r>
            <w:r>
              <w:rPr>
                <w:sz w:val="22"/>
                <w:szCs w:val="22"/>
              </w:rPr>
              <w:lastRenderedPageBreak/>
              <w:t>судебном порядке</w:t>
            </w:r>
          </w:p>
        </w:tc>
        <w:tc>
          <w:tcPr>
            <w:tcW w:w="5380" w:type="dxa"/>
            <w:shd w:val="clear" w:color="auto" w:fill="auto"/>
          </w:tcPr>
          <w:p w:rsidR="00226F6E" w:rsidRDefault="00226F6E" w:rsidP="00226F6E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Подача искового заявления в суд.</w:t>
            </w:r>
          </w:p>
        </w:tc>
        <w:tc>
          <w:tcPr>
            <w:tcW w:w="2285" w:type="dxa"/>
            <w:shd w:val="clear" w:color="auto" w:fill="auto"/>
          </w:tcPr>
          <w:p w:rsidR="00226F6E" w:rsidRDefault="00226F6E" w:rsidP="00226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Исковое заявление в письменном виде за </w:t>
            </w:r>
            <w:r>
              <w:rPr>
                <w:sz w:val="22"/>
                <w:szCs w:val="22"/>
              </w:rPr>
              <w:lastRenderedPageBreak/>
              <w:t>подписью уполномоченных лиц.</w:t>
            </w:r>
          </w:p>
        </w:tc>
        <w:tc>
          <w:tcPr>
            <w:tcW w:w="2393" w:type="dxa"/>
            <w:shd w:val="clear" w:color="auto" w:fill="auto"/>
          </w:tcPr>
          <w:p w:rsidR="00226F6E" w:rsidRDefault="00226F6E" w:rsidP="00226F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соответствии с Гражданским </w:t>
            </w:r>
            <w:r>
              <w:rPr>
                <w:sz w:val="22"/>
                <w:szCs w:val="22"/>
              </w:rPr>
              <w:lastRenderedPageBreak/>
              <w:t>кодексом РФ.</w:t>
            </w:r>
          </w:p>
        </w:tc>
        <w:tc>
          <w:tcPr>
            <w:tcW w:w="1984" w:type="dxa"/>
            <w:shd w:val="clear" w:color="auto" w:fill="auto"/>
          </w:tcPr>
          <w:p w:rsidR="00226F6E" w:rsidRDefault="00226F6E" w:rsidP="00226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ГК РФ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7442"/>
      </w:tblGrid>
      <w:tr w:rsidR="00045525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Контактная информация для направления обращений:</w:t>
            </w:r>
          </w:p>
        </w:tc>
        <w:tc>
          <w:tcPr>
            <w:tcW w:w="7442" w:type="dxa"/>
          </w:tcPr>
          <w:p w:rsidR="00045525" w:rsidRDefault="00E31B4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1A28">
              <w:rPr>
                <w:sz w:val="22"/>
                <w:szCs w:val="22"/>
              </w:rPr>
              <w:t>АО «ОРЭС-Тольятти»</w:t>
            </w:r>
          </w:p>
        </w:tc>
      </w:tr>
      <w:tr w:rsidR="00E31B45" w:rsidTr="00045525">
        <w:tc>
          <w:tcPr>
            <w:tcW w:w="7550" w:type="dxa"/>
          </w:tcPr>
          <w:p w:rsidR="00E31B45" w:rsidRDefault="00E31B45" w:rsidP="001F6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 и отчество главного управляющего директора</w:t>
            </w:r>
          </w:p>
        </w:tc>
        <w:tc>
          <w:tcPr>
            <w:tcW w:w="7442" w:type="dxa"/>
          </w:tcPr>
          <w:p w:rsidR="00E31B45" w:rsidRDefault="00E31B4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Ганин Алексей Алексеевич</w:t>
            </w:r>
          </w:p>
        </w:tc>
      </w:tr>
      <w:tr w:rsidR="00045525" w:rsidRPr="006B7A7F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7442" w:type="dxa"/>
          </w:tcPr>
          <w:p w:rsidR="00045525" w:rsidRPr="006B7A7F" w:rsidRDefault="00045525" w:rsidP="00885E23">
            <w:pPr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РФ, Самарская обл., 44500</w:t>
            </w:r>
            <w:r>
              <w:rPr>
                <w:sz w:val="22"/>
                <w:szCs w:val="22"/>
              </w:rPr>
              <w:t>7</w:t>
            </w:r>
            <w:r w:rsidRPr="006B7A7F">
              <w:rPr>
                <w:sz w:val="22"/>
                <w:szCs w:val="22"/>
              </w:rPr>
              <w:t xml:space="preserve">, г. Тольятти, б-р 50 лет Октября, 50   </w:t>
            </w:r>
          </w:p>
        </w:tc>
      </w:tr>
      <w:tr w:rsidR="00045525" w:rsidRPr="006B7A7F" w:rsidTr="00045525">
        <w:tc>
          <w:tcPr>
            <w:tcW w:w="7550" w:type="dxa"/>
          </w:tcPr>
          <w:p w:rsidR="00045525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Телефон/факс</w:t>
            </w:r>
          </w:p>
        </w:tc>
        <w:tc>
          <w:tcPr>
            <w:tcW w:w="7442" w:type="dxa"/>
          </w:tcPr>
          <w:p w:rsidR="00045525" w:rsidRPr="006B7A7F" w:rsidRDefault="0004552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A7F">
              <w:rPr>
                <w:sz w:val="22"/>
                <w:szCs w:val="22"/>
              </w:rPr>
              <w:t>(8482) 55-12-92\ 69-86-63</w:t>
            </w:r>
          </w:p>
        </w:tc>
      </w:tr>
      <w:tr w:rsidR="00E31B45" w:rsidTr="00045525">
        <w:tc>
          <w:tcPr>
            <w:tcW w:w="7550" w:type="dxa"/>
          </w:tcPr>
          <w:p w:rsidR="00E31B45" w:rsidRDefault="00E31B45" w:rsidP="00885E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7442" w:type="dxa"/>
          </w:tcPr>
          <w:p w:rsidR="00E31B45" w:rsidRPr="00011748" w:rsidRDefault="00E31B45" w:rsidP="001F62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1748">
              <w:rPr>
                <w:rFonts w:eastAsia="Calibri"/>
                <w:sz w:val="22"/>
                <w:szCs w:val="22"/>
                <w:lang w:val="en-US"/>
              </w:rPr>
              <w:t>office@</w:t>
            </w:r>
            <w:r w:rsidRPr="00011748">
              <w:rPr>
                <w:lang w:val="en-US"/>
              </w:rPr>
              <w:t xml:space="preserve"> orestlt.ru</w:t>
            </w:r>
          </w:p>
        </w:tc>
      </w:tr>
    </w:tbl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12FDC" w:rsidRDefault="00912FD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Принятые сокращения:</w:t>
      </w:r>
    </w:p>
    <w:p w:rsidR="00E31B45" w:rsidRDefault="00912FDC" w:rsidP="00D74E8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="00E31B45" w:rsidRPr="00B81A28">
        <w:rPr>
          <w:sz w:val="22"/>
          <w:szCs w:val="22"/>
        </w:rPr>
        <w:t>АО «ОРЭС-Тольятти»</w:t>
      </w:r>
      <w:r>
        <w:rPr>
          <w:sz w:val="22"/>
          <w:szCs w:val="22"/>
        </w:rPr>
        <w:t xml:space="preserve"> </w:t>
      </w:r>
      <w:r w:rsidR="00506712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</w:t>
      </w:r>
      <w:r w:rsidR="00E31B45">
        <w:rPr>
          <w:sz w:val="22"/>
          <w:szCs w:val="22"/>
        </w:rPr>
        <w:t xml:space="preserve">Акционерное общество </w:t>
      </w:r>
      <w:r w:rsidR="00E31B45" w:rsidRPr="00120B54">
        <w:rPr>
          <w:rFonts w:ascii="Roboto" w:hAnsi="Roboto"/>
          <w:color w:val="000000"/>
          <w:sz w:val="22"/>
          <w:szCs w:val="22"/>
        </w:rPr>
        <w:t>«Объединенные региональные электрические сети Тольятти</w:t>
      </w:r>
      <w:r w:rsidR="00E31B45">
        <w:rPr>
          <w:sz w:val="22"/>
          <w:szCs w:val="22"/>
        </w:rPr>
        <w:t>».</w:t>
      </w:r>
    </w:p>
    <w:p w:rsidR="00D74E8D" w:rsidRDefault="00D74E8D" w:rsidP="00D74E8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«Правила» – «Правила недискриминационного доступа к услугам по передаче электрической энергии и оказания этих услуг», у</w:t>
      </w:r>
      <w:r w:rsidRPr="0096142E">
        <w:rPr>
          <w:sz w:val="22"/>
          <w:szCs w:val="22"/>
        </w:rPr>
        <w:t>твержден</w:t>
      </w:r>
      <w:r>
        <w:rPr>
          <w:sz w:val="22"/>
          <w:szCs w:val="22"/>
        </w:rPr>
        <w:t>н</w:t>
      </w:r>
      <w:r w:rsidRPr="0096142E">
        <w:rPr>
          <w:sz w:val="22"/>
          <w:szCs w:val="22"/>
        </w:rPr>
        <w:t>ы</w:t>
      </w:r>
      <w:r>
        <w:rPr>
          <w:sz w:val="22"/>
          <w:szCs w:val="22"/>
        </w:rPr>
        <w:t xml:space="preserve">е </w:t>
      </w:r>
      <w:r w:rsidRPr="0096142E">
        <w:rPr>
          <w:sz w:val="22"/>
          <w:szCs w:val="22"/>
        </w:rPr>
        <w:t>Постановлением Правительства</w:t>
      </w:r>
      <w:r>
        <w:rPr>
          <w:sz w:val="22"/>
          <w:szCs w:val="22"/>
        </w:rPr>
        <w:t xml:space="preserve"> </w:t>
      </w:r>
      <w:r w:rsidRPr="0096142E">
        <w:rPr>
          <w:sz w:val="22"/>
          <w:szCs w:val="22"/>
        </w:rPr>
        <w:t>Российской Федерации</w:t>
      </w:r>
      <w:r>
        <w:rPr>
          <w:sz w:val="22"/>
          <w:szCs w:val="22"/>
        </w:rPr>
        <w:t xml:space="preserve"> </w:t>
      </w:r>
      <w:r w:rsidRPr="0096142E">
        <w:rPr>
          <w:sz w:val="22"/>
          <w:szCs w:val="22"/>
        </w:rPr>
        <w:t xml:space="preserve">от 27 декабря </w:t>
      </w:r>
      <w:smartTag w:uri="urn:schemas-microsoft-com:office:smarttags" w:element="metricconverter">
        <w:smartTagPr>
          <w:attr w:name="ProductID" w:val="2004 г"/>
        </w:smartTagPr>
        <w:r w:rsidRPr="0096142E">
          <w:rPr>
            <w:sz w:val="22"/>
            <w:szCs w:val="22"/>
          </w:rPr>
          <w:t>2004 г</w:t>
        </w:r>
      </w:smartTag>
      <w:r w:rsidRPr="0096142E">
        <w:rPr>
          <w:sz w:val="22"/>
          <w:szCs w:val="22"/>
        </w:rPr>
        <w:t>. N 861</w:t>
      </w:r>
      <w:r>
        <w:rPr>
          <w:sz w:val="22"/>
          <w:szCs w:val="22"/>
        </w:rPr>
        <w:t xml:space="preserve"> </w:t>
      </w:r>
      <w:r w:rsidRPr="001E75D5">
        <w:rPr>
          <w:sz w:val="22"/>
          <w:szCs w:val="22"/>
        </w:rPr>
        <w:t>(в ред. Постановлений Правительства РФ от 21.03.2007 N 168,</w:t>
      </w:r>
      <w:r>
        <w:rPr>
          <w:sz w:val="22"/>
          <w:szCs w:val="22"/>
        </w:rPr>
        <w:t xml:space="preserve"> </w:t>
      </w:r>
      <w:proofErr w:type="gramEnd"/>
    </w:p>
    <w:p w:rsidR="00D74E8D" w:rsidRDefault="00D74E8D" w:rsidP="00D74E8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E75D5">
        <w:rPr>
          <w:sz w:val="22"/>
          <w:szCs w:val="22"/>
        </w:rPr>
        <w:t>от 26.07.2007 N 484, от 15.06.2009 N 492, от 02.10.2009 N 785,</w:t>
      </w:r>
      <w:r>
        <w:rPr>
          <w:sz w:val="22"/>
          <w:szCs w:val="22"/>
        </w:rPr>
        <w:t xml:space="preserve"> </w:t>
      </w:r>
      <w:r w:rsidRPr="001E75D5">
        <w:rPr>
          <w:sz w:val="22"/>
          <w:szCs w:val="22"/>
        </w:rPr>
        <w:t>от 03.03.2010 N 117)</w:t>
      </w:r>
      <w:r>
        <w:rPr>
          <w:sz w:val="22"/>
          <w:szCs w:val="22"/>
        </w:rPr>
        <w:t>.</w:t>
      </w:r>
    </w:p>
    <w:p w:rsidR="00C56C5A" w:rsidRDefault="00F403EB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3 </w:t>
      </w:r>
      <w:r>
        <w:rPr>
          <w:sz w:val="22"/>
          <w:szCs w:val="22"/>
        </w:rPr>
        <w:t xml:space="preserve">«Основные положения» - </w:t>
      </w:r>
      <w:r w:rsidR="00DC6E83">
        <w:rPr>
          <w:sz w:val="22"/>
          <w:szCs w:val="22"/>
        </w:rPr>
        <w:t>«</w:t>
      </w:r>
      <w:r w:rsidR="00DC6E83" w:rsidRPr="0017205F">
        <w:rPr>
          <w:sz w:val="22"/>
          <w:szCs w:val="22"/>
        </w:rPr>
        <w:t xml:space="preserve">Основные </w:t>
      </w:r>
      <w:hyperlink r:id="rId6" w:history="1">
        <w:r w:rsidR="00DC6E83" w:rsidRPr="0017205F">
          <w:rPr>
            <w:sz w:val="22"/>
            <w:szCs w:val="22"/>
          </w:rPr>
          <w:t>положения</w:t>
        </w:r>
      </w:hyperlink>
      <w:r w:rsidR="00DC6E83" w:rsidRPr="0017205F">
        <w:rPr>
          <w:sz w:val="22"/>
          <w:szCs w:val="22"/>
        </w:rPr>
        <w:t xml:space="preserve"> функционирования розничных рынков электрической энергии</w:t>
      </w:r>
      <w:r w:rsidR="00DC6E83">
        <w:rPr>
          <w:sz w:val="22"/>
          <w:szCs w:val="22"/>
        </w:rPr>
        <w:t>», у</w:t>
      </w:r>
      <w:r w:rsidR="00DC6E83" w:rsidRPr="0096142E">
        <w:rPr>
          <w:sz w:val="22"/>
          <w:szCs w:val="22"/>
        </w:rPr>
        <w:t>твержден</w:t>
      </w:r>
      <w:r w:rsidR="00DC6E83">
        <w:rPr>
          <w:sz w:val="22"/>
          <w:szCs w:val="22"/>
        </w:rPr>
        <w:t>н</w:t>
      </w:r>
      <w:r w:rsidR="00DC6E83" w:rsidRPr="0096142E">
        <w:rPr>
          <w:sz w:val="22"/>
          <w:szCs w:val="22"/>
        </w:rPr>
        <w:t>ы</w:t>
      </w:r>
      <w:r w:rsidR="00DC6E83">
        <w:rPr>
          <w:sz w:val="22"/>
          <w:szCs w:val="22"/>
        </w:rPr>
        <w:t xml:space="preserve">е </w:t>
      </w:r>
      <w:r w:rsidR="00DC6E83" w:rsidRPr="0096142E">
        <w:rPr>
          <w:sz w:val="22"/>
          <w:szCs w:val="22"/>
        </w:rPr>
        <w:t>Постановлением Правительства</w:t>
      </w:r>
      <w:r w:rsidR="00DC6E83">
        <w:rPr>
          <w:sz w:val="22"/>
          <w:szCs w:val="22"/>
        </w:rPr>
        <w:t xml:space="preserve"> </w:t>
      </w:r>
      <w:r w:rsidR="00DC6E83" w:rsidRPr="0096142E">
        <w:rPr>
          <w:sz w:val="22"/>
          <w:szCs w:val="22"/>
        </w:rPr>
        <w:t>Российской Федерации</w:t>
      </w:r>
      <w:r w:rsidR="00DC6E83">
        <w:rPr>
          <w:sz w:val="22"/>
          <w:szCs w:val="22"/>
        </w:rPr>
        <w:t xml:space="preserve"> </w:t>
      </w:r>
      <w:r w:rsidR="00DC6E83" w:rsidRPr="0096142E">
        <w:rPr>
          <w:sz w:val="22"/>
          <w:szCs w:val="22"/>
        </w:rPr>
        <w:t xml:space="preserve">от </w:t>
      </w:r>
      <w:r w:rsidR="00DC6E83">
        <w:rPr>
          <w:sz w:val="22"/>
          <w:szCs w:val="22"/>
        </w:rPr>
        <w:t>04 мая</w:t>
      </w:r>
      <w:r w:rsidR="00DC6E83" w:rsidRPr="0096142E">
        <w:rPr>
          <w:sz w:val="22"/>
          <w:szCs w:val="22"/>
        </w:rPr>
        <w:t xml:space="preserve"> 20</w:t>
      </w:r>
      <w:r w:rsidR="00DC6E83">
        <w:rPr>
          <w:sz w:val="22"/>
          <w:szCs w:val="22"/>
        </w:rPr>
        <w:t>12</w:t>
      </w:r>
      <w:r w:rsidR="00DC6E83" w:rsidRPr="0096142E">
        <w:rPr>
          <w:sz w:val="22"/>
          <w:szCs w:val="22"/>
        </w:rPr>
        <w:t xml:space="preserve"> г. N </w:t>
      </w:r>
      <w:r w:rsidR="00DC6E83">
        <w:rPr>
          <w:sz w:val="22"/>
          <w:szCs w:val="22"/>
        </w:rPr>
        <w:t>442</w:t>
      </w:r>
    </w:p>
    <w:p w:rsidR="00F403EB" w:rsidRDefault="00F403EB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4 </w:t>
      </w:r>
      <w:r>
        <w:rPr>
          <w:sz w:val="22"/>
          <w:szCs w:val="22"/>
        </w:rPr>
        <w:t>Постановление Правительства РФ от 26.12.2011 №1137 - Постановление Правительства РФ от 26.12.2011 №1137 «О формах и правилах заполнения (ведения) документов, применяемых при расчетах по налогу на добавленную стоимость»</w:t>
      </w:r>
    </w:p>
    <w:p w:rsidR="00912FDC" w:rsidRDefault="00D74E8D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5 </w:t>
      </w:r>
      <w:r w:rsidR="00912FDC">
        <w:rPr>
          <w:sz w:val="22"/>
          <w:szCs w:val="22"/>
        </w:rPr>
        <w:t>ГК РФ – Гражданский кодекс Российской Федерации</w:t>
      </w:r>
      <w:r w:rsidR="00B0139E">
        <w:rPr>
          <w:sz w:val="22"/>
          <w:szCs w:val="22"/>
        </w:rPr>
        <w:t>.</w:t>
      </w:r>
    </w:p>
    <w:p w:rsidR="00B0139E" w:rsidRPr="00B0139E" w:rsidRDefault="00B0139E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8145C" w:rsidRPr="0043715C" w:rsidRDefault="0098145C" w:rsidP="0043715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C7C1F" w:rsidRPr="0043715C" w:rsidRDefault="00E31B45" w:rsidP="0043715C">
      <w:pPr>
        <w:jc w:val="both"/>
        <w:rPr>
          <w:sz w:val="22"/>
          <w:szCs w:val="22"/>
        </w:rPr>
      </w:pPr>
    </w:p>
    <w:sectPr w:rsidR="00BC7C1F" w:rsidRPr="0043715C" w:rsidSect="00654FDC">
      <w:pgSz w:w="16838" w:h="11906" w:orient="landscape"/>
      <w:pgMar w:top="709" w:right="678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4BF0"/>
    <w:multiLevelType w:val="hybridMultilevel"/>
    <w:tmpl w:val="EA28ADF8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70E37769"/>
    <w:multiLevelType w:val="hybridMultilevel"/>
    <w:tmpl w:val="24648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4196"/>
    <w:multiLevelType w:val="hybridMultilevel"/>
    <w:tmpl w:val="BF4A0D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7"/>
    <w:rsid w:val="00045525"/>
    <w:rsid w:val="00081F6E"/>
    <w:rsid w:val="000B38D5"/>
    <w:rsid w:val="000C2D90"/>
    <w:rsid w:val="0014259C"/>
    <w:rsid w:val="001B38B3"/>
    <w:rsid w:val="001E75D5"/>
    <w:rsid w:val="001E7CF4"/>
    <w:rsid w:val="001F2DBC"/>
    <w:rsid w:val="00224BF6"/>
    <w:rsid w:val="00226F6E"/>
    <w:rsid w:val="00261137"/>
    <w:rsid w:val="002B3A61"/>
    <w:rsid w:val="002B5403"/>
    <w:rsid w:val="0041122F"/>
    <w:rsid w:val="0041323C"/>
    <w:rsid w:val="00427244"/>
    <w:rsid w:val="0043715C"/>
    <w:rsid w:val="0046737F"/>
    <w:rsid w:val="004E7FC3"/>
    <w:rsid w:val="00506712"/>
    <w:rsid w:val="0055430E"/>
    <w:rsid w:val="005C78DE"/>
    <w:rsid w:val="00631399"/>
    <w:rsid w:val="00654FDC"/>
    <w:rsid w:val="006656C8"/>
    <w:rsid w:val="00705089"/>
    <w:rsid w:val="00715227"/>
    <w:rsid w:val="0073716F"/>
    <w:rsid w:val="00796F26"/>
    <w:rsid w:val="008609CE"/>
    <w:rsid w:val="008D26F2"/>
    <w:rsid w:val="00912FDC"/>
    <w:rsid w:val="009449E9"/>
    <w:rsid w:val="00960FAF"/>
    <w:rsid w:val="0098145C"/>
    <w:rsid w:val="00996343"/>
    <w:rsid w:val="009A7283"/>
    <w:rsid w:val="009E68D3"/>
    <w:rsid w:val="00A72822"/>
    <w:rsid w:val="00AD2F27"/>
    <w:rsid w:val="00B0139E"/>
    <w:rsid w:val="00B26E4F"/>
    <w:rsid w:val="00BC4BCB"/>
    <w:rsid w:val="00C56C5A"/>
    <w:rsid w:val="00C669D3"/>
    <w:rsid w:val="00CC5448"/>
    <w:rsid w:val="00D20CDD"/>
    <w:rsid w:val="00D579AF"/>
    <w:rsid w:val="00D74E8D"/>
    <w:rsid w:val="00D84B19"/>
    <w:rsid w:val="00DC6E83"/>
    <w:rsid w:val="00DE13AE"/>
    <w:rsid w:val="00E14BFF"/>
    <w:rsid w:val="00E31B45"/>
    <w:rsid w:val="00EE40EA"/>
    <w:rsid w:val="00F403EB"/>
    <w:rsid w:val="00FE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table" w:styleId="a4">
    <w:name w:val="Table Grid"/>
    <w:basedOn w:val="a1"/>
    <w:uiPriority w:val="59"/>
    <w:rsid w:val="000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30E"/>
    <w:pPr>
      <w:ind w:left="720"/>
      <w:contextualSpacing/>
    </w:pPr>
  </w:style>
  <w:style w:type="table" w:styleId="a4">
    <w:name w:val="Table Grid"/>
    <w:basedOn w:val="a1"/>
    <w:uiPriority w:val="59"/>
    <w:rsid w:val="00045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355BBB0DEF29A21C5C895CF66DE2CF815BAAE7397D760AAD2E89B8233ECB17AD2D5745AEDAC082Ai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Галина Владимировна</dc:creator>
  <cp:lastModifiedBy>Михеева Галина Владимировна</cp:lastModifiedBy>
  <cp:revision>16</cp:revision>
  <dcterms:created xsi:type="dcterms:W3CDTF">2014-10-29T06:44:00Z</dcterms:created>
  <dcterms:modified xsi:type="dcterms:W3CDTF">2019-10-14T08:42:00Z</dcterms:modified>
</cp:coreProperties>
</file>